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22" w:rsidRPr="004F55D9" w:rsidRDefault="007E2E9D" w:rsidP="00E45E22">
      <w:pPr>
        <w:jc w:val="center"/>
        <w:rPr>
          <w:b/>
        </w:rPr>
      </w:pPr>
      <w:bookmarkStart w:id="0" w:name="_GoBack"/>
      <w:bookmarkEnd w:id="0"/>
      <w:r>
        <w:rPr>
          <w:b/>
        </w:rPr>
        <w:t>Kauno miesto</w:t>
      </w:r>
      <w:r w:rsidR="00E45E22" w:rsidRPr="004F55D9">
        <w:rPr>
          <w:b/>
        </w:rPr>
        <w:t xml:space="preserve"> savivaldybės administracijos</w:t>
      </w:r>
    </w:p>
    <w:p w:rsidR="00E45E22" w:rsidRPr="004F55D9" w:rsidRDefault="00E45E22" w:rsidP="00E45E22">
      <w:pPr>
        <w:jc w:val="center"/>
        <w:rPr>
          <w:b/>
        </w:rPr>
      </w:pPr>
      <w:r w:rsidRPr="004F55D9">
        <w:rPr>
          <w:b/>
        </w:rPr>
        <w:t xml:space="preserve">Civilinės metrikacijos </w:t>
      </w:r>
      <w:r w:rsidR="00965262">
        <w:rPr>
          <w:b/>
        </w:rPr>
        <w:t>skyriu</w:t>
      </w:r>
      <w:r w:rsidRPr="004F55D9">
        <w:rPr>
          <w:b/>
        </w:rPr>
        <w:t>s</w:t>
      </w:r>
    </w:p>
    <w:p w:rsidR="00E45E22" w:rsidRPr="00140876" w:rsidRDefault="00E45E22" w:rsidP="00E45E22">
      <w:pPr>
        <w:jc w:val="center"/>
        <w:rPr>
          <w:b/>
          <w:sz w:val="23"/>
          <w:szCs w:val="23"/>
        </w:rPr>
      </w:pPr>
    </w:p>
    <w:p w:rsidR="00A2283B" w:rsidRDefault="00E45E22" w:rsidP="00E45E22">
      <w:pPr>
        <w:jc w:val="center"/>
        <w:rPr>
          <w:color w:val="000000"/>
          <w:sz w:val="20"/>
          <w:szCs w:val="20"/>
        </w:rPr>
      </w:pPr>
      <w:r w:rsidRPr="00140876">
        <w:rPr>
          <w:sz w:val="20"/>
          <w:szCs w:val="20"/>
        </w:rPr>
        <w:t>Savivaldybės biudžetinė įstaiga</w:t>
      </w:r>
      <w:r w:rsidRPr="00140876">
        <w:rPr>
          <w:color w:val="000000"/>
          <w:sz w:val="20"/>
          <w:szCs w:val="20"/>
        </w:rPr>
        <w:t xml:space="preserve">, </w:t>
      </w:r>
      <w:r w:rsidR="0085681E">
        <w:rPr>
          <w:sz w:val="20"/>
          <w:szCs w:val="20"/>
        </w:rPr>
        <w:t>M. Daukšos g. 13</w:t>
      </w:r>
      <w:r w:rsidR="00A2283B">
        <w:rPr>
          <w:color w:val="000000"/>
          <w:sz w:val="20"/>
          <w:szCs w:val="20"/>
        </w:rPr>
        <w:t xml:space="preserve">, </w:t>
      </w:r>
      <w:r w:rsidR="0085681E">
        <w:rPr>
          <w:color w:val="000000"/>
          <w:sz w:val="20"/>
          <w:szCs w:val="20"/>
        </w:rPr>
        <w:t>1</w:t>
      </w:r>
      <w:r w:rsidR="009864B9">
        <w:rPr>
          <w:color w:val="000000"/>
          <w:sz w:val="20"/>
          <w:szCs w:val="20"/>
        </w:rPr>
        <w:t xml:space="preserve"> kab., </w:t>
      </w:r>
      <w:r w:rsidR="00A2283B">
        <w:rPr>
          <w:color w:val="000000"/>
          <w:sz w:val="20"/>
          <w:szCs w:val="20"/>
        </w:rPr>
        <w:t>LT-</w:t>
      </w:r>
      <w:r w:rsidR="007E2E9D">
        <w:rPr>
          <w:color w:val="000000"/>
          <w:sz w:val="20"/>
          <w:szCs w:val="20"/>
        </w:rPr>
        <w:t>44279</w:t>
      </w:r>
      <w:r w:rsidR="00A2283B">
        <w:rPr>
          <w:color w:val="000000"/>
          <w:sz w:val="20"/>
          <w:szCs w:val="20"/>
        </w:rPr>
        <w:t xml:space="preserve"> </w:t>
      </w:r>
      <w:r w:rsidR="007E2E9D">
        <w:rPr>
          <w:color w:val="000000"/>
          <w:sz w:val="20"/>
          <w:szCs w:val="20"/>
        </w:rPr>
        <w:t>Kaunas</w:t>
      </w:r>
      <w:r w:rsidR="00A2283B">
        <w:rPr>
          <w:color w:val="000000"/>
          <w:sz w:val="20"/>
          <w:szCs w:val="20"/>
        </w:rPr>
        <w:t>,</w:t>
      </w:r>
    </w:p>
    <w:p w:rsidR="00E45E22" w:rsidRPr="00140876" w:rsidRDefault="00E45E22" w:rsidP="00E45E22">
      <w:pPr>
        <w:jc w:val="center"/>
        <w:rPr>
          <w:color w:val="000000"/>
          <w:sz w:val="20"/>
          <w:szCs w:val="20"/>
        </w:rPr>
      </w:pPr>
      <w:r w:rsidRPr="00140876">
        <w:rPr>
          <w:color w:val="000000"/>
          <w:sz w:val="20"/>
          <w:szCs w:val="20"/>
        </w:rPr>
        <w:t xml:space="preserve">tel. </w:t>
      </w:r>
      <w:r w:rsidR="0085681E" w:rsidRPr="0085681E">
        <w:rPr>
          <w:sz w:val="20"/>
          <w:szCs w:val="20"/>
        </w:rPr>
        <w:t>(8 612) 90589</w:t>
      </w:r>
      <w:r w:rsidRPr="0085681E">
        <w:rPr>
          <w:color w:val="000000"/>
          <w:sz w:val="20"/>
          <w:szCs w:val="20"/>
        </w:rPr>
        <w:t>,</w:t>
      </w:r>
      <w:r w:rsidRPr="00140876">
        <w:rPr>
          <w:color w:val="000000"/>
          <w:sz w:val="20"/>
          <w:szCs w:val="20"/>
        </w:rPr>
        <w:t xml:space="preserve"> el. p</w:t>
      </w:r>
      <w:r w:rsidRPr="00140876">
        <w:rPr>
          <w:sz w:val="20"/>
          <w:szCs w:val="20"/>
        </w:rPr>
        <w:t>.</w:t>
      </w:r>
      <w:r w:rsidR="009864B9">
        <w:rPr>
          <w:sz w:val="20"/>
          <w:szCs w:val="20"/>
        </w:rPr>
        <w:t>:</w:t>
      </w:r>
      <w:r w:rsidRPr="00140876">
        <w:rPr>
          <w:sz w:val="20"/>
          <w:szCs w:val="20"/>
        </w:rPr>
        <w:t xml:space="preserve"> </w:t>
      </w:r>
      <w:hyperlink r:id="rId5" w:history="1">
        <w:r w:rsidR="007E2E9D" w:rsidRPr="00936FBA">
          <w:rPr>
            <w:rStyle w:val="Hipersaitas"/>
            <w:sz w:val="20"/>
            <w:szCs w:val="20"/>
          </w:rPr>
          <w:t>gediminas.lukosevicius</w:t>
        </w:r>
        <w:r w:rsidR="007E2E9D" w:rsidRPr="00965262">
          <w:rPr>
            <w:rStyle w:val="Hipersaitas"/>
            <w:sz w:val="20"/>
            <w:szCs w:val="20"/>
            <w:lang w:val="es-ES"/>
          </w:rPr>
          <w:t>@kaunas.lt</w:t>
        </w:r>
      </w:hyperlink>
      <w:r w:rsidR="007E2E9D" w:rsidRPr="00965262">
        <w:rPr>
          <w:sz w:val="20"/>
          <w:szCs w:val="20"/>
          <w:lang w:val="es-ES"/>
        </w:rPr>
        <w:t xml:space="preserve"> </w:t>
      </w:r>
    </w:p>
    <w:p w:rsidR="00E45E22" w:rsidRPr="00140876" w:rsidRDefault="00E45E22" w:rsidP="00E45E22">
      <w:pPr>
        <w:pBdr>
          <w:bottom w:val="single" w:sz="12" w:space="1" w:color="auto"/>
        </w:pBdr>
        <w:jc w:val="center"/>
        <w:rPr>
          <w:sz w:val="20"/>
          <w:szCs w:val="20"/>
        </w:rPr>
      </w:pPr>
    </w:p>
    <w:p w:rsidR="00E45E22" w:rsidRPr="00140876" w:rsidRDefault="00E45E22" w:rsidP="00E45E22">
      <w:pPr>
        <w:jc w:val="center"/>
        <w:rPr>
          <w:b/>
          <w:sz w:val="23"/>
          <w:szCs w:val="23"/>
        </w:rPr>
      </w:pPr>
    </w:p>
    <w:p w:rsidR="00544BB8" w:rsidRPr="00DE3F07" w:rsidRDefault="00544BB8" w:rsidP="00492A0E">
      <w:pPr>
        <w:jc w:val="center"/>
        <w:rPr>
          <w:b/>
          <w:i/>
        </w:rPr>
      </w:pPr>
      <w:r w:rsidRPr="00DE3F07">
        <w:rPr>
          <w:b/>
          <w:i/>
        </w:rPr>
        <w:t xml:space="preserve">ATMINTINĖ </w:t>
      </w:r>
      <w:r w:rsidR="00492A0E">
        <w:rPr>
          <w:b/>
          <w:i/>
        </w:rPr>
        <w:t>JAUNESNIO KAIP 16 METŲ NEPILNAMEČIO VAIKO</w:t>
      </w:r>
      <w:r w:rsidR="002675E2" w:rsidRPr="00DE3F07">
        <w:rPr>
          <w:b/>
          <w:i/>
        </w:rPr>
        <w:t xml:space="preserve"> </w:t>
      </w:r>
      <w:r w:rsidRPr="00DE3F07">
        <w:rPr>
          <w:b/>
          <w:i/>
        </w:rPr>
        <w:t>VARDO</w:t>
      </w:r>
      <w:r w:rsidR="004B44E7" w:rsidRPr="00DE3F07">
        <w:rPr>
          <w:b/>
          <w:i/>
        </w:rPr>
        <w:t xml:space="preserve"> IR</w:t>
      </w:r>
      <w:r w:rsidR="00492A0E">
        <w:rPr>
          <w:b/>
          <w:i/>
        </w:rPr>
        <w:t xml:space="preserve"> (AR)</w:t>
      </w:r>
      <w:r w:rsidRPr="00DE3F07">
        <w:rPr>
          <w:b/>
          <w:i/>
        </w:rPr>
        <w:t xml:space="preserve"> PAVARDĖS PAKEITIMUI</w:t>
      </w:r>
    </w:p>
    <w:p w:rsidR="00090238" w:rsidRDefault="00090238" w:rsidP="00145C6D">
      <w:pPr>
        <w:pStyle w:val="HTMLiankstoformatuotas"/>
        <w:ind w:left="0"/>
        <w:jc w:val="both"/>
        <w:rPr>
          <w:rFonts w:ascii="Times New Roman" w:hAnsi="Times New Roman" w:cs="Times New Roman"/>
          <w:sz w:val="24"/>
          <w:szCs w:val="24"/>
        </w:rPr>
      </w:pPr>
    </w:p>
    <w:p w:rsidR="00090238" w:rsidRPr="00090238" w:rsidRDefault="00090238" w:rsidP="00145C6D">
      <w:pPr>
        <w:pStyle w:val="HTMLiankstoformatuotas"/>
        <w:ind w:left="0"/>
        <w:jc w:val="both"/>
        <w:rPr>
          <w:rFonts w:ascii="Times New Roman" w:hAnsi="Times New Roman" w:cs="Times New Roman"/>
          <w:sz w:val="24"/>
          <w:szCs w:val="24"/>
        </w:rPr>
      </w:pPr>
      <w:r>
        <w:rPr>
          <w:rFonts w:ascii="Times New Roman" w:hAnsi="Times New Roman" w:cs="Times New Roman"/>
          <w:sz w:val="24"/>
          <w:szCs w:val="24"/>
        </w:rPr>
        <w:tab/>
      </w:r>
      <w:r w:rsidR="00492A0E">
        <w:rPr>
          <w:rFonts w:ascii="Times New Roman" w:hAnsi="Times New Roman" w:cs="Times New Roman"/>
          <w:sz w:val="24"/>
          <w:szCs w:val="24"/>
        </w:rPr>
        <w:t>Keičiant</w:t>
      </w:r>
      <w:r w:rsidR="00492A0E" w:rsidRPr="00492A0E">
        <w:rPr>
          <w:rFonts w:ascii="Times New Roman" w:hAnsi="Times New Roman" w:cs="Times New Roman"/>
          <w:sz w:val="24"/>
          <w:szCs w:val="24"/>
        </w:rPr>
        <w:t xml:space="preserve"> jaunesnio kaip 16 metų nepilnamečio vaiko vard</w:t>
      </w:r>
      <w:r w:rsidR="00492A0E">
        <w:rPr>
          <w:rFonts w:ascii="Times New Roman" w:hAnsi="Times New Roman" w:cs="Times New Roman"/>
          <w:sz w:val="24"/>
          <w:szCs w:val="24"/>
        </w:rPr>
        <w:t>ą</w:t>
      </w:r>
      <w:r w:rsidR="00492A0E" w:rsidRPr="00492A0E">
        <w:rPr>
          <w:rFonts w:ascii="Times New Roman" w:hAnsi="Times New Roman" w:cs="Times New Roman"/>
          <w:sz w:val="24"/>
          <w:szCs w:val="24"/>
        </w:rPr>
        <w:t xml:space="preserve"> ir (ar) pavard</w:t>
      </w:r>
      <w:r w:rsidR="00492A0E">
        <w:rPr>
          <w:rFonts w:ascii="Times New Roman" w:hAnsi="Times New Roman" w:cs="Times New Roman"/>
          <w:sz w:val="24"/>
          <w:szCs w:val="24"/>
        </w:rPr>
        <w:t>ę</w:t>
      </w:r>
      <w:r w:rsidR="00492A0E" w:rsidRPr="00492A0E">
        <w:rPr>
          <w:rFonts w:ascii="Times New Roman" w:hAnsi="Times New Roman" w:cs="Times New Roman"/>
          <w:sz w:val="24"/>
          <w:szCs w:val="24"/>
        </w:rPr>
        <w:t>, jo vardu prašymą ir kitus dokumentus dėl vardo ir (ar) pavardės pakeitimo civilinės metrikacijos įstaigai pateikia jo atstovas pagal įstatymą.</w:t>
      </w:r>
    </w:p>
    <w:p w:rsidR="00A266F3" w:rsidRDefault="004B44E7" w:rsidP="00145C6D">
      <w:pPr>
        <w:pStyle w:val="HTMLiankstoformatuotas"/>
        <w:tabs>
          <w:tab w:val="clear" w:pos="916"/>
        </w:tabs>
        <w:ind w:left="0" w:firstLine="960"/>
        <w:jc w:val="both"/>
        <w:rPr>
          <w:rFonts w:ascii="Times New Roman" w:hAnsi="Times New Roman" w:cs="Times New Roman"/>
          <w:sz w:val="24"/>
          <w:szCs w:val="24"/>
        </w:rPr>
      </w:pPr>
      <w:r>
        <w:rPr>
          <w:rFonts w:ascii="Times New Roman" w:hAnsi="Times New Roman" w:cs="Times New Roman"/>
          <w:sz w:val="24"/>
          <w:szCs w:val="24"/>
        </w:rPr>
        <w:t>Pasirinktas vardas ir (ar) pavardė į k</w:t>
      </w:r>
      <w:r w:rsidR="006D2307">
        <w:rPr>
          <w:rFonts w:ascii="Times New Roman" w:hAnsi="Times New Roman" w:cs="Times New Roman"/>
          <w:sz w:val="24"/>
          <w:szCs w:val="24"/>
        </w:rPr>
        <w:t xml:space="preserve">urį keičiamas turimas vardas ir (ar) pavardė, turi atitikti </w:t>
      </w:r>
      <w:r w:rsidR="00492A0E">
        <w:rPr>
          <w:rFonts w:ascii="Times New Roman" w:hAnsi="Times New Roman" w:cs="Times New Roman"/>
          <w:sz w:val="24"/>
          <w:szCs w:val="24"/>
        </w:rPr>
        <w:t>vaiko</w:t>
      </w:r>
      <w:r w:rsidR="006D2307">
        <w:rPr>
          <w:rFonts w:ascii="Times New Roman" w:hAnsi="Times New Roman" w:cs="Times New Roman"/>
          <w:sz w:val="24"/>
          <w:szCs w:val="24"/>
        </w:rPr>
        <w:t xml:space="preserve"> lytį, neprieštarauti gerai moralei ir Lietuvos Respublikos viešajai tvarkai</w:t>
      </w:r>
      <w:r w:rsidR="00492A0E">
        <w:rPr>
          <w:rFonts w:ascii="Times New Roman" w:hAnsi="Times New Roman" w:cs="Times New Roman"/>
          <w:sz w:val="24"/>
          <w:szCs w:val="24"/>
        </w:rPr>
        <w:t xml:space="preserve"> </w:t>
      </w:r>
      <w:r w:rsidR="00492A0E" w:rsidRPr="00492A0E">
        <w:rPr>
          <w:rFonts w:ascii="Times New Roman" w:hAnsi="Times New Roman" w:cs="Times New Roman"/>
          <w:sz w:val="24"/>
          <w:szCs w:val="24"/>
        </w:rPr>
        <w:t>ir geriausiems vaiko interesams.</w:t>
      </w:r>
    </w:p>
    <w:p w:rsidR="00492A0E" w:rsidRDefault="00492A0E" w:rsidP="00145C6D">
      <w:pPr>
        <w:pStyle w:val="HTMLiankstoformatuotas"/>
        <w:tabs>
          <w:tab w:val="clear" w:pos="916"/>
        </w:tabs>
        <w:ind w:left="0" w:firstLine="960"/>
        <w:jc w:val="both"/>
        <w:rPr>
          <w:rFonts w:ascii="Times New Roman" w:hAnsi="Times New Roman" w:cs="Times New Roman"/>
          <w:sz w:val="24"/>
          <w:szCs w:val="24"/>
        </w:rPr>
      </w:pPr>
      <w:r w:rsidRPr="00492A0E">
        <w:rPr>
          <w:rFonts w:ascii="Times New Roman" w:hAnsi="Times New Roman" w:cs="Times New Roman"/>
          <w:sz w:val="24"/>
          <w:szCs w:val="24"/>
        </w:rPr>
        <w:t>Jaunesnio kaip 16 metų nepilnamečio vaiko vardas (vardai) gali būti keičiamas (keičiami), jeigu turimas vardas (vardai) neatitinka geriausių jo interesų.</w:t>
      </w:r>
    </w:p>
    <w:p w:rsidR="00D50EC3" w:rsidRPr="00D50EC3" w:rsidRDefault="00492A0E" w:rsidP="00492A0E">
      <w:pPr>
        <w:pStyle w:val="HTMLiankstoformatuotas"/>
        <w:ind w:left="0"/>
        <w:jc w:val="both"/>
        <w:rPr>
          <w:rFonts w:ascii="Times New Roman" w:hAnsi="Times New Roman" w:cs="Times New Roman"/>
          <w:sz w:val="24"/>
          <w:szCs w:val="24"/>
        </w:rPr>
      </w:pPr>
      <w:r>
        <w:rPr>
          <w:rFonts w:ascii="Times New Roman" w:hAnsi="Times New Roman" w:cs="Times New Roman"/>
          <w:sz w:val="24"/>
          <w:szCs w:val="24"/>
        </w:rPr>
        <w:tab/>
      </w:r>
      <w:r w:rsidRPr="00492A0E">
        <w:rPr>
          <w:rFonts w:ascii="Times New Roman" w:hAnsi="Times New Roman" w:cs="Times New Roman"/>
          <w:sz w:val="24"/>
          <w:szCs w:val="24"/>
        </w:rPr>
        <w:t>Jaunesnio kaip 16 metų nepilnamečio vaiko pavardė bendru tėvų sutarimu gali būti keičiama, jeigu:</w:t>
      </w:r>
    </w:p>
    <w:p w:rsidR="00D50EC3" w:rsidRPr="00D50EC3" w:rsidRDefault="00492A0E" w:rsidP="00C7657B">
      <w:pPr>
        <w:pStyle w:val="HTMLiankstoformatuotas"/>
        <w:numPr>
          <w:ilvl w:val="0"/>
          <w:numId w:val="8"/>
        </w:numPr>
        <w:ind w:left="0" w:firstLine="360"/>
        <w:jc w:val="both"/>
        <w:rPr>
          <w:rFonts w:ascii="Times New Roman" w:hAnsi="Times New Roman" w:cs="Times New Roman"/>
          <w:sz w:val="24"/>
          <w:szCs w:val="24"/>
        </w:rPr>
      </w:pPr>
      <w:r w:rsidRPr="00492A0E">
        <w:rPr>
          <w:rFonts w:ascii="Times New Roman" w:hAnsi="Times New Roman" w:cs="Times New Roman"/>
          <w:sz w:val="24"/>
          <w:szCs w:val="24"/>
        </w:rPr>
        <w:t xml:space="preserve">norima suteikti vieno iš tėvų pavardę (kai tėvo ir motinos pavardės skirtingos) arba bendrą tėvų pavardę (kai tėvų pavardė skiriasi nuo vaiko pavardės); </w:t>
      </w:r>
    </w:p>
    <w:p w:rsidR="00D50EC3" w:rsidRPr="00D50EC3" w:rsidRDefault="00F62DDE" w:rsidP="00F62DDE">
      <w:pPr>
        <w:pStyle w:val="HTMLiankstoformatuotas"/>
        <w:numPr>
          <w:ilvl w:val="0"/>
          <w:numId w:val="8"/>
        </w:numPr>
        <w:jc w:val="both"/>
        <w:rPr>
          <w:rFonts w:ascii="Times New Roman" w:hAnsi="Times New Roman" w:cs="Times New Roman"/>
          <w:sz w:val="24"/>
          <w:szCs w:val="24"/>
        </w:rPr>
      </w:pPr>
      <w:r w:rsidRPr="00F62DDE">
        <w:rPr>
          <w:rFonts w:ascii="Times New Roman" w:hAnsi="Times New Roman" w:cs="Times New Roman"/>
          <w:sz w:val="24"/>
          <w:szCs w:val="24"/>
        </w:rPr>
        <w:t>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w:t>
      </w:r>
      <w:r>
        <w:rPr>
          <w:rFonts w:ascii="Times New Roman" w:hAnsi="Times New Roman" w:cs="Times New Roman"/>
          <w:sz w:val="24"/>
          <w:szCs w:val="24"/>
        </w:rPr>
        <w:t>ėvo, kitą iš motinos pavardės);</w:t>
      </w:r>
    </w:p>
    <w:p w:rsidR="00D50EC3" w:rsidRPr="00143F11" w:rsidRDefault="00F62DDE" w:rsidP="00F62DDE">
      <w:pPr>
        <w:numPr>
          <w:ilvl w:val="0"/>
          <w:numId w:val="8"/>
        </w:numPr>
        <w:jc w:val="both"/>
        <w:rPr>
          <w:b/>
          <w:u w:val="single"/>
        </w:rPr>
      </w:pPr>
      <w:r>
        <w:t xml:space="preserve">   </w:t>
      </w:r>
      <w:r w:rsidRPr="00F62DDE">
        <w:t>norima suteikti vienanarę pavardę, sudarytą iš tėvo arba motinos pavardžių pasirinkto vieno dėmens, kai bent vieno iš tėvų pa</w:t>
      </w:r>
      <w:r>
        <w:t>vardė yra dvinarė (daugianarė);</w:t>
      </w:r>
    </w:p>
    <w:p w:rsidR="00143F11" w:rsidRPr="0027192C" w:rsidRDefault="0027192C" w:rsidP="00F62DDE">
      <w:pPr>
        <w:numPr>
          <w:ilvl w:val="0"/>
          <w:numId w:val="8"/>
        </w:numPr>
        <w:jc w:val="both"/>
        <w:rPr>
          <w:b/>
          <w:u w:val="single"/>
        </w:rPr>
      </w:pPr>
      <w:r>
        <w:t xml:space="preserve">   </w:t>
      </w:r>
      <w:r w:rsidR="00F62DDE" w:rsidRPr="00F62DDE">
        <w:t>norima suteikti pavardės formą, nenurodančią šeiminės padėties, arba atvirkščiai;</w:t>
      </w:r>
    </w:p>
    <w:p w:rsidR="0027192C" w:rsidRPr="0027192C" w:rsidRDefault="0027192C" w:rsidP="00145C6D">
      <w:pPr>
        <w:numPr>
          <w:ilvl w:val="0"/>
          <w:numId w:val="8"/>
        </w:numPr>
        <w:jc w:val="both"/>
        <w:rPr>
          <w:b/>
          <w:u w:val="single"/>
        </w:rPr>
      </w:pPr>
      <w:r>
        <w:rPr>
          <w:b/>
        </w:rPr>
        <w:t xml:space="preserve">   </w:t>
      </w:r>
      <w:r w:rsidR="00F62DDE" w:rsidRPr="00F62DDE">
        <w:rPr>
          <w:lang w:eastAsia="en-US"/>
        </w:rPr>
        <w:t xml:space="preserve">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625E75" w:rsidRDefault="00625E75" w:rsidP="00F62DDE">
      <w:pPr>
        <w:ind w:left="720"/>
        <w:jc w:val="both"/>
        <w:rPr>
          <w:lang w:eastAsia="en-US"/>
        </w:rPr>
      </w:pPr>
    </w:p>
    <w:p w:rsidR="00544BB8" w:rsidRDefault="00090238" w:rsidP="00F62DDE">
      <w:pPr>
        <w:ind w:firstLine="360"/>
        <w:jc w:val="both"/>
        <w:rPr>
          <w:b/>
          <w:u w:val="single"/>
        </w:rPr>
      </w:pPr>
      <w:r>
        <w:rPr>
          <w:b/>
          <w:u w:val="single"/>
        </w:rPr>
        <w:t>Keičiant</w:t>
      </w:r>
      <w:r w:rsidR="002675E2">
        <w:rPr>
          <w:b/>
          <w:u w:val="single"/>
        </w:rPr>
        <w:t xml:space="preserve"> v</w:t>
      </w:r>
      <w:r w:rsidR="00544BB8" w:rsidRPr="00544BB8">
        <w:rPr>
          <w:b/>
          <w:u w:val="single"/>
        </w:rPr>
        <w:t>ard</w:t>
      </w:r>
      <w:r w:rsidR="002675E2">
        <w:rPr>
          <w:b/>
          <w:u w:val="single"/>
        </w:rPr>
        <w:t>ą</w:t>
      </w:r>
      <w:r w:rsidR="00544BB8" w:rsidRPr="00544BB8">
        <w:rPr>
          <w:b/>
          <w:u w:val="single"/>
        </w:rPr>
        <w:t>, pavard</w:t>
      </w:r>
      <w:r w:rsidR="002675E2">
        <w:rPr>
          <w:b/>
          <w:u w:val="single"/>
        </w:rPr>
        <w:t>ę</w:t>
      </w:r>
      <w:r w:rsidR="00C7657B">
        <w:rPr>
          <w:b/>
          <w:u w:val="single"/>
        </w:rPr>
        <w:t xml:space="preserve"> </w:t>
      </w:r>
      <w:r w:rsidR="00E45E22">
        <w:rPr>
          <w:b/>
          <w:u w:val="single"/>
        </w:rPr>
        <w:t>turi būti</w:t>
      </w:r>
      <w:r w:rsidR="002675E2">
        <w:rPr>
          <w:b/>
          <w:u w:val="single"/>
        </w:rPr>
        <w:t xml:space="preserve"> pateikia</w:t>
      </w:r>
      <w:r w:rsidR="00E45E22">
        <w:rPr>
          <w:b/>
          <w:u w:val="single"/>
        </w:rPr>
        <w:t>mi</w:t>
      </w:r>
      <w:r>
        <w:rPr>
          <w:b/>
          <w:u w:val="single"/>
        </w:rPr>
        <w:t xml:space="preserve"> dokumentai</w:t>
      </w:r>
      <w:r w:rsidR="00544BB8" w:rsidRPr="00544BB8">
        <w:rPr>
          <w:b/>
          <w:u w:val="single"/>
        </w:rPr>
        <w:t>:</w:t>
      </w:r>
    </w:p>
    <w:p w:rsidR="0041288C" w:rsidRPr="004142BD" w:rsidRDefault="0041288C" w:rsidP="00145C6D">
      <w:pPr>
        <w:jc w:val="both"/>
      </w:pPr>
    </w:p>
    <w:p w:rsidR="00D50EC3" w:rsidRDefault="00544BB8" w:rsidP="00F449F7">
      <w:pPr>
        <w:numPr>
          <w:ilvl w:val="0"/>
          <w:numId w:val="12"/>
        </w:numPr>
        <w:jc w:val="both"/>
      </w:pPr>
      <w:r w:rsidRPr="00506799">
        <w:rPr>
          <w:i/>
        </w:rPr>
        <w:t>Nustatytos formos prašym</w:t>
      </w:r>
      <w:r w:rsidR="008920E2" w:rsidRPr="00506799">
        <w:rPr>
          <w:i/>
        </w:rPr>
        <w:t>as</w:t>
      </w:r>
      <w:r w:rsidR="00D50EC3" w:rsidRPr="00506799">
        <w:rPr>
          <w:i/>
        </w:rPr>
        <w:t>.</w:t>
      </w:r>
      <w:r w:rsidR="004142BD">
        <w:t xml:space="preserve"> </w:t>
      </w:r>
      <w:r w:rsidR="004142BD" w:rsidRPr="004142BD">
        <w:t>Prašymą pakeisti vardą ir (ar) pa</w:t>
      </w:r>
      <w:r w:rsidR="004142BD">
        <w:t xml:space="preserve">vardę pareiškėjas gali pateikti </w:t>
      </w:r>
      <w:r w:rsidR="004142BD" w:rsidRPr="004142BD">
        <w:t>pasirinktai civilinės metrikacijos įstaigai tiesiogiai</w:t>
      </w:r>
      <w:r w:rsidR="004142BD">
        <w:t xml:space="preserve"> arba per Metrikacijos paslaugų </w:t>
      </w:r>
      <w:r w:rsidR="004142BD" w:rsidRPr="004142BD">
        <w:t>informacinę sistemą</w:t>
      </w:r>
      <w:r w:rsidR="004142BD">
        <w:t xml:space="preserve">.  </w:t>
      </w:r>
      <w:r w:rsidR="004142BD" w:rsidRPr="004142BD">
        <w:t>Nuolat užsienyje gyvenantys Lietuvos Respublikos piliečiai prašymą taip pat gali pateikti per konsulinę įstaigą. Tokiu atveju prašymą pasirašiusio pareiškėjo parašo ir prie prašymo pridėtų dokumentų kopijų tikrumas turi būti paliudytas konsulinio pareigūno parašu ir antspaudu su Lietuvos valstybės herbu.</w:t>
      </w:r>
      <w:r w:rsidR="00506799">
        <w:t xml:space="preserve"> </w:t>
      </w:r>
      <w:r w:rsidR="00D91543">
        <w:t>Prašymas</w:t>
      </w:r>
      <w:r w:rsidR="00D50EC3">
        <w:t xml:space="preserve"> gali būti pateikiamas asmeniškai </w:t>
      </w:r>
      <w:r w:rsidR="004142BD">
        <w:t xml:space="preserve">arba </w:t>
      </w:r>
      <w:r w:rsidR="00D50EC3">
        <w:t>per atstovą</w:t>
      </w:r>
      <w:r w:rsidR="00E45E22">
        <w:t>.</w:t>
      </w:r>
      <w:r w:rsidR="00D50EC3">
        <w:t xml:space="preserve"> </w:t>
      </w:r>
      <w:r w:rsidR="00D50EC3" w:rsidRPr="00D50EC3">
        <w:t>Jeigu prašymas paduodamas per atstovą, turi būti pateikiamas</w:t>
      </w:r>
      <w:r w:rsidR="00D50EC3">
        <w:t xml:space="preserve"> </w:t>
      </w:r>
      <w:r w:rsidR="00D50EC3" w:rsidRPr="00D50EC3">
        <w:t>atstovavimą patvirtinantis dokumentas ir atstovo asmens tapatybės</w:t>
      </w:r>
      <w:r w:rsidR="00D50EC3">
        <w:t xml:space="preserve"> </w:t>
      </w:r>
      <w:r w:rsidR="00D50EC3" w:rsidRPr="00D50EC3">
        <w:t>dokumentas. Pateikiant pr</w:t>
      </w:r>
      <w:r w:rsidR="00D50EC3">
        <w:t>ašymą per</w:t>
      </w:r>
      <w:r w:rsidR="00D91543">
        <w:t xml:space="preserve"> konsulinę įstaigą</w:t>
      </w:r>
      <w:r w:rsidR="00D50EC3">
        <w:t xml:space="preserve">, </w:t>
      </w:r>
      <w:r w:rsidR="00D50EC3" w:rsidRPr="00D50EC3">
        <w:t>prašymą</w:t>
      </w:r>
      <w:r w:rsidR="00D50EC3">
        <w:t xml:space="preserve"> </w:t>
      </w:r>
      <w:r w:rsidR="00D50EC3" w:rsidRPr="00D50EC3">
        <w:t>pasirašiusio asmens parašo tikrumas turi būti paliudytas</w:t>
      </w:r>
      <w:r w:rsidR="00D50EC3">
        <w:t xml:space="preserve"> </w:t>
      </w:r>
      <w:r w:rsidR="00D50EC3" w:rsidRPr="00D50EC3">
        <w:t>konsulin</w:t>
      </w:r>
      <w:r w:rsidR="00AC5B82">
        <w:t>ės įstaigos</w:t>
      </w:r>
      <w:r w:rsidR="00D50EC3" w:rsidRPr="00D50EC3">
        <w:t xml:space="preserve"> pareigūno parašu ir antspaudu su Lietuvos valstybės</w:t>
      </w:r>
      <w:r w:rsidR="00D50EC3">
        <w:t xml:space="preserve"> </w:t>
      </w:r>
      <w:r w:rsidR="00D50EC3" w:rsidRPr="00D50EC3">
        <w:t>herbu</w:t>
      </w:r>
      <w:r w:rsidR="00D50EC3">
        <w:t>.</w:t>
      </w:r>
    </w:p>
    <w:p w:rsidR="0023249A" w:rsidRDefault="00506799" w:rsidP="00F449F7">
      <w:pPr>
        <w:numPr>
          <w:ilvl w:val="0"/>
          <w:numId w:val="12"/>
        </w:numPr>
        <w:jc w:val="both"/>
      </w:pPr>
      <w:r w:rsidRPr="00506799">
        <w:rPr>
          <w:i/>
        </w:rPr>
        <w:t>Asmens tapatybę patvirtinantis dokumentas.</w:t>
      </w:r>
      <w:r>
        <w:t xml:space="preserve"> </w:t>
      </w:r>
      <w:r w:rsidR="004142BD" w:rsidRPr="004142BD">
        <w:t>Lietuvos Respublikos piliečio asmens tapatybei patvirtinti turi būti pateikiamas galiojantis Lietuvos Respublikos piliečio pasas arba Lietuvos Respublikos pasas, arba asmens tapatybės kortelė, užsienio valstybės piliečio tapatybei patvirtinti – galiojantis užsienio valstybės piliečio kelionės dokumentas, pripažintas Lietuvos Respublikoje, arba leidimas gyventi Lietuvos Respublikoje, jei užsienio valstybės pilietis ar asmuo be pilietybės neturi kelionės dokumento</w:t>
      </w:r>
      <w:r w:rsidR="0023249A">
        <w:t xml:space="preserve">. </w:t>
      </w:r>
      <w:r w:rsidR="0023249A" w:rsidRPr="0023249A">
        <w:t>Jeigu pareiškėjas į civilinės metrikacijos įstaigą kreipiasi per Metrikacijos paslaugų informacinę sistemą, jo asmens tapatybė patvirtinama elektroninio ryšio priemonėmis.</w:t>
      </w:r>
    </w:p>
    <w:p w:rsidR="00D74E7C" w:rsidRDefault="00F62DDE" w:rsidP="00F449F7">
      <w:pPr>
        <w:numPr>
          <w:ilvl w:val="0"/>
          <w:numId w:val="12"/>
        </w:numPr>
        <w:jc w:val="both"/>
      </w:pPr>
      <w:r w:rsidRPr="00F62DDE">
        <w:t>Kai keičiamas jaunesnio kaip 16 metų nepilnameči</w:t>
      </w:r>
      <w:r>
        <w:t xml:space="preserve">o vaiko vardas ir (ar) pavardė, </w:t>
      </w:r>
      <w:r w:rsidRPr="00F62DDE">
        <w:t xml:space="preserve">civilinės metrikacijos įstaigai turi būti pateikiamas kito iš turimų tėvų rašytinis sutikimas ir vaiko, jeigu </w:t>
      </w:r>
      <w:r w:rsidRPr="00F62DDE">
        <w:lastRenderedPageBreak/>
        <w:t>jam yra suėję 10 metų, rašytinis sutikimas. Kito iš turimų tėvų rašytinio sutikimo pateikti nereikia, jeigu jam įsiteisėjusiu teismo sprendimu laikinai ar neterminuotai yra apribota tėvų valdžia.</w:t>
      </w:r>
    </w:p>
    <w:p w:rsidR="00F62DDE" w:rsidRDefault="00F62DDE" w:rsidP="00F449F7">
      <w:pPr>
        <w:numPr>
          <w:ilvl w:val="0"/>
          <w:numId w:val="12"/>
        </w:numPr>
        <w:jc w:val="both"/>
      </w:pPr>
      <w:r>
        <w:t>Kai keičiamas jaunesnio kaip 16 metų nepilnamečio vaiko vardas, civilinės metrikacijos įstaigai raštu turi būti pateikiamas laisvos formos motyvuotas nepilnamečio vaiko tėvų ar vieno iš jų prašymas, kuriame būtų nurodyta, kodėl pageidaujama keisti vardą.</w:t>
      </w:r>
    </w:p>
    <w:p w:rsidR="00F62DDE" w:rsidRPr="00F62DDE" w:rsidRDefault="00F62DDE" w:rsidP="00F62DDE">
      <w:pPr>
        <w:ind w:left="720"/>
        <w:jc w:val="both"/>
      </w:pPr>
    </w:p>
    <w:p w:rsidR="00544BB8" w:rsidRDefault="00544BB8" w:rsidP="00145C6D">
      <w:pPr>
        <w:jc w:val="both"/>
      </w:pPr>
    </w:p>
    <w:p w:rsidR="009F457F" w:rsidRPr="0041288C" w:rsidRDefault="00353817" w:rsidP="00145C6D">
      <w:pPr>
        <w:ind w:firstLine="720"/>
        <w:jc w:val="both"/>
        <w:rPr>
          <w:b/>
          <w:i/>
        </w:rPr>
      </w:pPr>
      <w:r w:rsidRPr="0041288C">
        <w:rPr>
          <w:b/>
          <w:i/>
        </w:rPr>
        <w:t>Valstybės rinkliava</w:t>
      </w:r>
      <w:r w:rsidR="0041288C">
        <w:rPr>
          <w:b/>
          <w:i/>
        </w:rPr>
        <w:t>:</w:t>
      </w:r>
    </w:p>
    <w:p w:rsidR="00F449F7" w:rsidRDefault="00E45E22" w:rsidP="00F449F7">
      <w:pPr>
        <w:numPr>
          <w:ilvl w:val="0"/>
          <w:numId w:val="13"/>
        </w:numPr>
        <w:jc w:val="both"/>
      </w:pPr>
      <w:r w:rsidRPr="009B6DF4">
        <w:t xml:space="preserve">už </w:t>
      </w:r>
      <w:r w:rsidR="00F62DDE">
        <w:t xml:space="preserve">nepilnamečio vardo ir (ar) pavardės </w:t>
      </w:r>
      <w:r w:rsidRPr="00813740">
        <w:t xml:space="preserve">pakeitimą, </w:t>
      </w:r>
      <w:r>
        <w:t xml:space="preserve">- </w:t>
      </w:r>
      <w:r w:rsidR="00D74E7C">
        <w:t>12 Eur</w:t>
      </w:r>
      <w:r w:rsidR="009463C4">
        <w:t>.</w:t>
      </w:r>
      <w:r>
        <w:t>;</w:t>
      </w:r>
    </w:p>
    <w:p w:rsidR="00C07C1C" w:rsidRDefault="00C07C1C" w:rsidP="00F449F7">
      <w:pPr>
        <w:numPr>
          <w:ilvl w:val="0"/>
          <w:numId w:val="13"/>
        </w:numPr>
        <w:jc w:val="both"/>
      </w:pPr>
      <w:r>
        <w:t xml:space="preserve">už </w:t>
      </w:r>
      <w:r w:rsidRPr="00C07C1C">
        <w:t>civilinės būklės akto įrašą liudijančio išrašo</w:t>
      </w:r>
      <w:r>
        <w:t xml:space="preserve"> pakeitus vardą ir (ar) pavardę išdavimą, - 2.9 Eur.</w:t>
      </w:r>
    </w:p>
    <w:p w:rsidR="00C07C1C" w:rsidRDefault="00C07C1C" w:rsidP="00145C6D">
      <w:pPr>
        <w:ind w:left="720"/>
        <w:jc w:val="both"/>
      </w:pPr>
    </w:p>
    <w:p w:rsidR="00C07C1C" w:rsidRPr="0041288C" w:rsidRDefault="00C07C1C" w:rsidP="00145C6D">
      <w:pPr>
        <w:ind w:left="720"/>
        <w:jc w:val="both"/>
        <w:rPr>
          <w:b/>
          <w:i/>
        </w:rPr>
      </w:pPr>
      <w:r w:rsidRPr="0041288C">
        <w:rPr>
          <w:b/>
          <w:i/>
        </w:rPr>
        <w:t xml:space="preserve">Apmokėjimo už paslaugas informacija: </w:t>
      </w:r>
    </w:p>
    <w:p w:rsidR="00C07C1C" w:rsidRDefault="00C07C1C" w:rsidP="00145C6D">
      <w:pPr>
        <w:ind w:left="360" w:firstLine="360"/>
        <w:jc w:val="both"/>
      </w:pPr>
    </w:p>
    <w:p w:rsidR="00C07C1C" w:rsidRDefault="00C07C1C" w:rsidP="00F449F7">
      <w:pPr>
        <w:numPr>
          <w:ilvl w:val="0"/>
          <w:numId w:val="13"/>
        </w:numPr>
        <w:jc w:val="both"/>
      </w:pPr>
      <w:r>
        <w:t>Gavėjas</w:t>
      </w:r>
      <w:r w:rsidR="00C7657B">
        <w:t>:</w:t>
      </w:r>
      <w:r>
        <w:t xml:space="preserve"> Valstybinė mokesčių inspekcija prie LR Finansų m</w:t>
      </w:r>
      <w:r w:rsidR="00C7657B">
        <w:t>inisterijos</w:t>
      </w:r>
      <w:r>
        <w:t xml:space="preserve">  </w:t>
      </w:r>
    </w:p>
    <w:p w:rsidR="00C07C1C" w:rsidRDefault="00C07C1C" w:rsidP="00F449F7">
      <w:pPr>
        <w:numPr>
          <w:ilvl w:val="0"/>
          <w:numId w:val="13"/>
        </w:numPr>
        <w:jc w:val="both"/>
      </w:pPr>
      <w:r>
        <w:t>Įmokos kodas</w:t>
      </w:r>
      <w:r w:rsidR="00C7657B">
        <w:t>:</w:t>
      </w:r>
      <w:r>
        <w:t xml:space="preserve"> 52819 </w:t>
      </w:r>
    </w:p>
    <w:p w:rsidR="00C07C1C" w:rsidRDefault="00C07C1C" w:rsidP="00F449F7">
      <w:pPr>
        <w:numPr>
          <w:ilvl w:val="0"/>
          <w:numId w:val="13"/>
        </w:numPr>
        <w:jc w:val="both"/>
      </w:pPr>
      <w:r>
        <w:t>Įmokos pavadinimas: už vardo</w:t>
      </w:r>
      <w:r w:rsidR="009463C4">
        <w:t xml:space="preserve"> ir (ar)</w:t>
      </w:r>
      <w:r>
        <w:t xml:space="preserve"> pavardės pakeitimą.</w:t>
      </w:r>
    </w:p>
    <w:p w:rsidR="00C07C1C" w:rsidRDefault="00C07C1C" w:rsidP="00145C6D">
      <w:pPr>
        <w:jc w:val="both"/>
      </w:pPr>
    </w:p>
    <w:p w:rsidR="00C07C1C" w:rsidRDefault="00C07C1C" w:rsidP="00145C6D">
      <w:pPr>
        <w:jc w:val="both"/>
      </w:pPr>
    </w:p>
    <w:p w:rsidR="00C07C1C" w:rsidRDefault="009463C4" w:rsidP="00145C6D">
      <w:pPr>
        <w:jc w:val="both"/>
      </w:pPr>
      <w:r>
        <w:rPr>
          <w:i/>
        </w:rPr>
        <w:t xml:space="preserve">Informuojame: </w:t>
      </w:r>
      <w:r w:rsidR="00C07C1C">
        <w:t>Civilinės metrikacijos skyriuje valstybinę rinkliavą galite susimokėti banko kortelėmis arba grynaisiais pinigais Foxbox mokėjimo terminale (M.Daukšos g. 13). Jei valstybinę rinkliavą Jus esate apmokėję per Elektroninius valdžios vartus, paslaugos apmokėjimo kvito pateikti nereikia.</w:t>
      </w:r>
    </w:p>
    <w:p w:rsidR="00C07C1C" w:rsidRDefault="00C07C1C" w:rsidP="00145C6D">
      <w:pPr>
        <w:jc w:val="both"/>
      </w:pPr>
    </w:p>
    <w:p w:rsidR="00C07C1C" w:rsidRPr="009463C4" w:rsidRDefault="00C07C1C" w:rsidP="00145C6D">
      <w:pPr>
        <w:jc w:val="both"/>
        <w:rPr>
          <w:i/>
        </w:rPr>
      </w:pPr>
      <w:r>
        <w:t xml:space="preserve"> </w:t>
      </w:r>
      <w:r w:rsidRPr="009463C4">
        <w:rPr>
          <w:i/>
        </w:rPr>
        <w:t>Kiti paslaugos apmokėjimo būdai:</w:t>
      </w:r>
    </w:p>
    <w:p w:rsidR="00C07C1C" w:rsidRDefault="00C07C1C" w:rsidP="00C7657B">
      <w:pPr>
        <w:numPr>
          <w:ilvl w:val="0"/>
          <w:numId w:val="14"/>
        </w:numPr>
        <w:ind w:left="0" w:firstLine="360"/>
        <w:jc w:val="both"/>
      </w:pPr>
      <w:r>
        <w:t>Internetu. SVARBU! Apmokėjus paslaugą internetu, Jūsų atliktas pavedimas elektroninėje sistemoje bus matomas po 3-5 dienų. Pavyzdžiui, apmokėjus paslaugą sausio 1 dieną, Civilinės metrikacijos skyriuje atlikta operacija bus matoma sausio 4-6 dieną.</w:t>
      </w:r>
    </w:p>
    <w:p w:rsidR="00C07C1C" w:rsidRDefault="00C07C1C" w:rsidP="00F449F7">
      <w:pPr>
        <w:numPr>
          <w:ilvl w:val="0"/>
          <w:numId w:val="14"/>
        </w:numPr>
        <w:jc w:val="both"/>
      </w:pPr>
      <w:r>
        <w:t>Bankų skyriuose;</w:t>
      </w:r>
    </w:p>
    <w:p w:rsidR="00C07C1C" w:rsidRDefault="00C07C1C" w:rsidP="00F449F7">
      <w:pPr>
        <w:numPr>
          <w:ilvl w:val="0"/>
          <w:numId w:val="14"/>
        </w:numPr>
        <w:jc w:val="both"/>
      </w:pPr>
      <w:r>
        <w:t xml:space="preserve">AB „Lietuvos paštas" pašto skyriuose; </w:t>
      </w:r>
    </w:p>
    <w:p w:rsidR="00C07C1C" w:rsidRDefault="00C07C1C" w:rsidP="00F449F7">
      <w:pPr>
        <w:numPr>
          <w:ilvl w:val="0"/>
          <w:numId w:val="16"/>
        </w:numPr>
        <w:jc w:val="both"/>
      </w:pPr>
      <w:r>
        <w:t>Informacinėse „Maxima“ kasose;</w:t>
      </w:r>
    </w:p>
    <w:p w:rsidR="00C07C1C" w:rsidRDefault="00C07C1C" w:rsidP="00F449F7">
      <w:pPr>
        <w:numPr>
          <w:ilvl w:val="0"/>
          <w:numId w:val="16"/>
        </w:numPr>
        <w:jc w:val="both"/>
      </w:pPr>
      <w:r>
        <w:t>UAB „Perlo paslaugos" terminaluose.</w:t>
      </w:r>
    </w:p>
    <w:p w:rsidR="00C07C1C" w:rsidRDefault="00C07C1C" w:rsidP="00145C6D">
      <w:pPr>
        <w:jc w:val="both"/>
      </w:pPr>
      <w:r>
        <w:t>Įmokos kvite privalu nurodyti duomenis asmens, kurio vardu pateiktas prašymas, o ne giminaičio ir (ar) kito asmens duomenis.</w:t>
      </w:r>
    </w:p>
    <w:p w:rsidR="00FF1603" w:rsidRDefault="00FF1603" w:rsidP="00145C6D">
      <w:pPr>
        <w:ind w:left="1440" w:firstLine="720"/>
        <w:jc w:val="both"/>
      </w:pPr>
      <w:r>
        <w:t>________________________________________</w:t>
      </w:r>
    </w:p>
    <w:sectPr w:rsidR="00FF1603" w:rsidSect="00AC5B82">
      <w:pgSz w:w="11906" w:h="16838"/>
      <w:pgMar w:top="899" w:right="567" w:bottom="720" w:left="13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B7C"/>
    <w:multiLevelType w:val="hybridMultilevel"/>
    <w:tmpl w:val="66E00B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013EE6"/>
    <w:multiLevelType w:val="hybridMultilevel"/>
    <w:tmpl w:val="8F4021D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D02B1F"/>
    <w:multiLevelType w:val="hybridMultilevel"/>
    <w:tmpl w:val="F49CB732"/>
    <w:lvl w:ilvl="0" w:tplc="7C2626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417E54"/>
    <w:multiLevelType w:val="hybridMultilevel"/>
    <w:tmpl w:val="E904C9D2"/>
    <w:lvl w:ilvl="0" w:tplc="47B2FC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9C00252"/>
    <w:multiLevelType w:val="hybridMultilevel"/>
    <w:tmpl w:val="7A6057A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DB4926"/>
    <w:multiLevelType w:val="hybridMultilevel"/>
    <w:tmpl w:val="715A0C38"/>
    <w:lvl w:ilvl="0" w:tplc="9954A3D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A21AE6"/>
    <w:multiLevelType w:val="hybridMultilevel"/>
    <w:tmpl w:val="539E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5C7174"/>
    <w:multiLevelType w:val="hybridMultilevel"/>
    <w:tmpl w:val="340C3EBE"/>
    <w:lvl w:ilvl="0" w:tplc="9D789A12">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200576E"/>
    <w:multiLevelType w:val="hybridMultilevel"/>
    <w:tmpl w:val="BB6A8180"/>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95433"/>
    <w:multiLevelType w:val="hybridMultilevel"/>
    <w:tmpl w:val="28D8556E"/>
    <w:lvl w:ilvl="0" w:tplc="D938B1DA">
      <w:start w:val="1"/>
      <w:numFmt w:val="decimal"/>
      <w:lvlText w:val="%1."/>
      <w:lvlJc w:val="left"/>
      <w:pPr>
        <w:tabs>
          <w:tab w:val="num" w:pos="735"/>
        </w:tabs>
        <w:ind w:left="735" w:hanging="375"/>
      </w:pPr>
      <w:rPr>
        <w:rFonts w:hint="default"/>
      </w:rPr>
    </w:lvl>
    <w:lvl w:ilvl="1" w:tplc="9C120C2E">
      <w:numFmt w:val="none"/>
      <w:lvlText w:val=""/>
      <w:lvlJc w:val="left"/>
      <w:pPr>
        <w:tabs>
          <w:tab w:val="num" w:pos="360"/>
        </w:tabs>
      </w:pPr>
    </w:lvl>
    <w:lvl w:ilvl="2" w:tplc="9A5EB010">
      <w:numFmt w:val="none"/>
      <w:lvlText w:val=""/>
      <w:lvlJc w:val="left"/>
      <w:pPr>
        <w:tabs>
          <w:tab w:val="num" w:pos="360"/>
        </w:tabs>
      </w:pPr>
    </w:lvl>
    <w:lvl w:ilvl="3" w:tplc="EF7A9A2C">
      <w:numFmt w:val="none"/>
      <w:lvlText w:val=""/>
      <w:lvlJc w:val="left"/>
      <w:pPr>
        <w:tabs>
          <w:tab w:val="num" w:pos="360"/>
        </w:tabs>
      </w:pPr>
    </w:lvl>
    <w:lvl w:ilvl="4" w:tplc="048483C0">
      <w:numFmt w:val="none"/>
      <w:lvlText w:val=""/>
      <w:lvlJc w:val="left"/>
      <w:pPr>
        <w:tabs>
          <w:tab w:val="num" w:pos="360"/>
        </w:tabs>
      </w:pPr>
    </w:lvl>
    <w:lvl w:ilvl="5" w:tplc="CA3851D2">
      <w:numFmt w:val="none"/>
      <w:lvlText w:val=""/>
      <w:lvlJc w:val="left"/>
      <w:pPr>
        <w:tabs>
          <w:tab w:val="num" w:pos="360"/>
        </w:tabs>
      </w:pPr>
    </w:lvl>
    <w:lvl w:ilvl="6" w:tplc="60B0B952">
      <w:numFmt w:val="none"/>
      <w:lvlText w:val=""/>
      <w:lvlJc w:val="left"/>
      <w:pPr>
        <w:tabs>
          <w:tab w:val="num" w:pos="360"/>
        </w:tabs>
      </w:pPr>
    </w:lvl>
    <w:lvl w:ilvl="7" w:tplc="3326A882">
      <w:numFmt w:val="none"/>
      <w:lvlText w:val=""/>
      <w:lvlJc w:val="left"/>
      <w:pPr>
        <w:tabs>
          <w:tab w:val="num" w:pos="360"/>
        </w:tabs>
      </w:pPr>
    </w:lvl>
    <w:lvl w:ilvl="8" w:tplc="2354A746">
      <w:numFmt w:val="none"/>
      <w:lvlText w:val=""/>
      <w:lvlJc w:val="left"/>
      <w:pPr>
        <w:tabs>
          <w:tab w:val="num" w:pos="360"/>
        </w:tabs>
      </w:pPr>
    </w:lvl>
  </w:abstractNum>
  <w:abstractNum w:abstractNumId="10" w15:restartNumberingAfterBreak="0">
    <w:nsid w:val="3B4C2339"/>
    <w:multiLevelType w:val="hybridMultilevel"/>
    <w:tmpl w:val="EEACBE86"/>
    <w:lvl w:ilvl="0" w:tplc="0427000F">
      <w:start w:val="1"/>
      <w:numFmt w:val="decimal"/>
      <w:lvlText w:val="%1."/>
      <w:lvlJc w:val="left"/>
      <w:pPr>
        <w:tabs>
          <w:tab w:val="num" w:pos="720"/>
        </w:tabs>
        <w:ind w:left="720" w:hanging="360"/>
      </w:pPr>
    </w:lvl>
    <w:lvl w:ilvl="1" w:tplc="29D2D8AC">
      <w:start w:val="3"/>
      <w:numFmt w:val="decimal"/>
      <w:lvlText w:val="%2."/>
      <w:lvlJc w:val="left"/>
      <w:pPr>
        <w:tabs>
          <w:tab w:val="num" w:pos="1440"/>
        </w:tabs>
        <w:ind w:left="1440" w:hanging="360"/>
      </w:pPr>
      <w:rPr>
        <w:rFonts w:hint="default"/>
        <w:color w:val="00000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CEE2C51"/>
    <w:multiLevelType w:val="hybridMultilevel"/>
    <w:tmpl w:val="E736BE5E"/>
    <w:lvl w:ilvl="0" w:tplc="207A39BA">
      <w:start w:val="5"/>
      <w:numFmt w:val="decimal"/>
      <w:lvlText w:val="%1."/>
      <w:lvlJc w:val="left"/>
      <w:pPr>
        <w:tabs>
          <w:tab w:val="num" w:pos="1440"/>
        </w:tabs>
        <w:ind w:left="1440" w:hanging="360"/>
      </w:pPr>
      <w:rPr>
        <w:rFonts w:hint="default"/>
        <w:color w:val="00000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15:restartNumberingAfterBreak="0">
    <w:nsid w:val="4FDE3EC6"/>
    <w:multiLevelType w:val="hybridMultilevel"/>
    <w:tmpl w:val="0930FB6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A0220E"/>
    <w:multiLevelType w:val="hybridMultilevel"/>
    <w:tmpl w:val="E4A2B050"/>
    <w:lvl w:ilvl="0" w:tplc="3244EAE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83E3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F5860AF"/>
    <w:multiLevelType w:val="hybridMultilevel"/>
    <w:tmpl w:val="FFA4F33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6F44C8E"/>
    <w:multiLevelType w:val="hybridMultilevel"/>
    <w:tmpl w:val="2264D6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10"/>
  </w:num>
  <w:num w:numId="5">
    <w:abstractNumId w:val="13"/>
  </w:num>
  <w:num w:numId="6">
    <w:abstractNumId w:val="11"/>
  </w:num>
  <w:num w:numId="7">
    <w:abstractNumId w:val="8"/>
  </w:num>
  <w:num w:numId="8">
    <w:abstractNumId w:val="4"/>
  </w:num>
  <w:num w:numId="9">
    <w:abstractNumId w:val="3"/>
  </w:num>
  <w:num w:numId="10">
    <w:abstractNumId w:val="7"/>
  </w:num>
  <w:num w:numId="11">
    <w:abstractNumId w:val="6"/>
  </w:num>
  <w:num w:numId="12">
    <w:abstractNumId w:val="0"/>
  </w:num>
  <w:num w:numId="13">
    <w:abstractNumId w:val="1"/>
  </w:num>
  <w:num w:numId="14">
    <w:abstractNumId w:val="12"/>
  </w:num>
  <w:num w:numId="15">
    <w:abstractNumId w:val="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B8"/>
    <w:rsid w:val="000540B4"/>
    <w:rsid w:val="00090238"/>
    <w:rsid w:val="001154E9"/>
    <w:rsid w:val="00131C90"/>
    <w:rsid w:val="00143F11"/>
    <w:rsid w:val="00145C6D"/>
    <w:rsid w:val="00197E1D"/>
    <w:rsid w:val="0023249A"/>
    <w:rsid w:val="002675E2"/>
    <w:rsid w:val="0027192C"/>
    <w:rsid w:val="0028000F"/>
    <w:rsid w:val="00280F9E"/>
    <w:rsid w:val="00321C6C"/>
    <w:rsid w:val="00353817"/>
    <w:rsid w:val="00390CF2"/>
    <w:rsid w:val="0041288C"/>
    <w:rsid w:val="004142BD"/>
    <w:rsid w:val="00492A0E"/>
    <w:rsid w:val="004B44E7"/>
    <w:rsid w:val="00506799"/>
    <w:rsid w:val="00544BB8"/>
    <w:rsid w:val="00625E75"/>
    <w:rsid w:val="006A1D04"/>
    <w:rsid w:val="006D2307"/>
    <w:rsid w:val="007E2E9D"/>
    <w:rsid w:val="007F2CFD"/>
    <w:rsid w:val="0085681E"/>
    <w:rsid w:val="008920E2"/>
    <w:rsid w:val="00892A92"/>
    <w:rsid w:val="00902181"/>
    <w:rsid w:val="009463C4"/>
    <w:rsid w:val="00965262"/>
    <w:rsid w:val="009864B9"/>
    <w:rsid w:val="009956E2"/>
    <w:rsid w:val="009F457F"/>
    <w:rsid w:val="00A2283B"/>
    <w:rsid w:val="00A266F3"/>
    <w:rsid w:val="00A81F36"/>
    <w:rsid w:val="00AA41AD"/>
    <w:rsid w:val="00AC5B82"/>
    <w:rsid w:val="00B63A27"/>
    <w:rsid w:val="00B748AA"/>
    <w:rsid w:val="00C07C1C"/>
    <w:rsid w:val="00C53127"/>
    <w:rsid w:val="00C7657B"/>
    <w:rsid w:val="00D50EC3"/>
    <w:rsid w:val="00D74E7C"/>
    <w:rsid w:val="00D90CCE"/>
    <w:rsid w:val="00D91543"/>
    <w:rsid w:val="00DA3E52"/>
    <w:rsid w:val="00DB0DDE"/>
    <w:rsid w:val="00DE3F07"/>
    <w:rsid w:val="00E45E22"/>
    <w:rsid w:val="00F15DF3"/>
    <w:rsid w:val="00F449F7"/>
    <w:rsid w:val="00F62DDE"/>
    <w:rsid w:val="00FF1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0D6745-CB7F-4D3F-A165-01883C0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4BB8"/>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HTMLiankstoformatuotas">
    <w:name w:val="HTML Preformatted"/>
    <w:basedOn w:val="prastasis"/>
    <w:rsid w:val="0009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Hipersaitas">
    <w:name w:val="Hyperlink"/>
    <w:rsid w:val="007E2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098">
      <w:bodyDiv w:val="1"/>
      <w:marLeft w:val="0"/>
      <w:marRight w:val="0"/>
      <w:marTop w:val="0"/>
      <w:marBottom w:val="0"/>
      <w:divBdr>
        <w:top w:val="none" w:sz="0" w:space="0" w:color="auto"/>
        <w:left w:val="none" w:sz="0" w:space="0" w:color="auto"/>
        <w:bottom w:val="none" w:sz="0" w:space="0" w:color="auto"/>
        <w:right w:val="none" w:sz="0" w:space="0" w:color="auto"/>
      </w:divBdr>
    </w:div>
    <w:div w:id="217055597">
      <w:bodyDiv w:val="1"/>
      <w:marLeft w:val="0"/>
      <w:marRight w:val="0"/>
      <w:marTop w:val="0"/>
      <w:marBottom w:val="0"/>
      <w:divBdr>
        <w:top w:val="none" w:sz="0" w:space="0" w:color="auto"/>
        <w:left w:val="none" w:sz="0" w:space="0" w:color="auto"/>
        <w:bottom w:val="none" w:sz="0" w:space="0" w:color="auto"/>
        <w:right w:val="none" w:sz="0" w:space="0" w:color="auto"/>
      </w:divBdr>
    </w:div>
    <w:div w:id="321662793">
      <w:bodyDiv w:val="1"/>
      <w:marLeft w:val="0"/>
      <w:marRight w:val="0"/>
      <w:marTop w:val="0"/>
      <w:marBottom w:val="0"/>
      <w:divBdr>
        <w:top w:val="none" w:sz="0" w:space="0" w:color="auto"/>
        <w:left w:val="none" w:sz="0" w:space="0" w:color="auto"/>
        <w:bottom w:val="none" w:sz="0" w:space="0" w:color="auto"/>
        <w:right w:val="none" w:sz="0" w:space="0" w:color="auto"/>
      </w:divBdr>
    </w:div>
    <w:div w:id="377435340">
      <w:bodyDiv w:val="1"/>
      <w:marLeft w:val="0"/>
      <w:marRight w:val="0"/>
      <w:marTop w:val="0"/>
      <w:marBottom w:val="0"/>
      <w:divBdr>
        <w:top w:val="none" w:sz="0" w:space="0" w:color="auto"/>
        <w:left w:val="none" w:sz="0" w:space="0" w:color="auto"/>
        <w:bottom w:val="none" w:sz="0" w:space="0" w:color="auto"/>
        <w:right w:val="none" w:sz="0" w:space="0" w:color="auto"/>
      </w:divBdr>
    </w:div>
    <w:div w:id="603154678">
      <w:bodyDiv w:val="1"/>
      <w:marLeft w:val="0"/>
      <w:marRight w:val="0"/>
      <w:marTop w:val="0"/>
      <w:marBottom w:val="0"/>
      <w:divBdr>
        <w:top w:val="none" w:sz="0" w:space="0" w:color="auto"/>
        <w:left w:val="none" w:sz="0" w:space="0" w:color="auto"/>
        <w:bottom w:val="none" w:sz="0" w:space="0" w:color="auto"/>
        <w:right w:val="none" w:sz="0" w:space="0" w:color="auto"/>
      </w:divBdr>
    </w:div>
    <w:div w:id="659046145">
      <w:bodyDiv w:val="1"/>
      <w:marLeft w:val="0"/>
      <w:marRight w:val="0"/>
      <w:marTop w:val="0"/>
      <w:marBottom w:val="0"/>
      <w:divBdr>
        <w:top w:val="none" w:sz="0" w:space="0" w:color="auto"/>
        <w:left w:val="none" w:sz="0" w:space="0" w:color="auto"/>
        <w:bottom w:val="none" w:sz="0" w:space="0" w:color="auto"/>
        <w:right w:val="none" w:sz="0" w:space="0" w:color="auto"/>
      </w:divBdr>
    </w:div>
    <w:div w:id="718044456">
      <w:bodyDiv w:val="1"/>
      <w:marLeft w:val="0"/>
      <w:marRight w:val="0"/>
      <w:marTop w:val="0"/>
      <w:marBottom w:val="0"/>
      <w:divBdr>
        <w:top w:val="none" w:sz="0" w:space="0" w:color="auto"/>
        <w:left w:val="none" w:sz="0" w:space="0" w:color="auto"/>
        <w:bottom w:val="none" w:sz="0" w:space="0" w:color="auto"/>
        <w:right w:val="none" w:sz="0" w:space="0" w:color="auto"/>
      </w:divBdr>
    </w:div>
    <w:div w:id="1068188281">
      <w:bodyDiv w:val="1"/>
      <w:marLeft w:val="0"/>
      <w:marRight w:val="0"/>
      <w:marTop w:val="0"/>
      <w:marBottom w:val="0"/>
      <w:divBdr>
        <w:top w:val="none" w:sz="0" w:space="0" w:color="auto"/>
        <w:left w:val="none" w:sz="0" w:space="0" w:color="auto"/>
        <w:bottom w:val="none" w:sz="0" w:space="0" w:color="auto"/>
        <w:right w:val="none" w:sz="0" w:space="0" w:color="auto"/>
      </w:divBdr>
    </w:div>
    <w:div w:id="1796678368">
      <w:bodyDiv w:val="1"/>
      <w:marLeft w:val="0"/>
      <w:marRight w:val="0"/>
      <w:marTop w:val="0"/>
      <w:marBottom w:val="0"/>
      <w:divBdr>
        <w:top w:val="none" w:sz="0" w:space="0" w:color="auto"/>
        <w:left w:val="none" w:sz="0" w:space="0" w:color="auto"/>
        <w:bottom w:val="none" w:sz="0" w:space="0" w:color="auto"/>
        <w:right w:val="none" w:sz="0" w:space="0" w:color="auto"/>
      </w:divBdr>
    </w:div>
    <w:div w:id="1824195312">
      <w:bodyDiv w:val="1"/>
      <w:marLeft w:val="0"/>
      <w:marRight w:val="0"/>
      <w:marTop w:val="0"/>
      <w:marBottom w:val="0"/>
      <w:divBdr>
        <w:top w:val="none" w:sz="0" w:space="0" w:color="auto"/>
        <w:left w:val="none" w:sz="0" w:space="0" w:color="auto"/>
        <w:bottom w:val="none" w:sz="0" w:space="0" w:color="auto"/>
        <w:right w:val="none" w:sz="0" w:space="0" w:color="auto"/>
      </w:divBdr>
    </w:div>
    <w:div w:id="2047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iminas.lukosevicius@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3537</Words>
  <Characters>2017</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vt:lpstr>
      <vt:lpstr>Kauno m.</vt:lpstr>
    </vt:vector>
  </TitlesOfParts>
  <Company>Neringos Savivaldybe</Company>
  <LinksUpToDate>false</LinksUpToDate>
  <CharactersWithSpaces>5543</CharactersWithSpaces>
  <SharedDoc>false</SharedDoc>
  <HLinks>
    <vt:vector size="6" baseType="variant">
      <vt:variant>
        <vt:i4>5570621</vt:i4>
      </vt:variant>
      <vt:variant>
        <vt:i4>0</vt:i4>
      </vt:variant>
      <vt:variant>
        <vt:i4>0</vt:i4>
      </vt:variant>
      <vt:variant>
        <vt:i4>5</vt:i4>
      </vt:variant>
      <vt:variant>
        <vt:lpwstr>mailto:gediminas.lukosevicius@kaunas.lt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dc:title>
  <dc:subject/>
  <dc:creator>Geo Lukis</dc:creator>
  <cp:keywords/>
  <cp:lastModifiedBy>Gintarė Mežanskienė</cp:lastModifiedBy>
  <cp:revision>2</cp:revision>
  <dcterms:created xsi:type="dcterms:W3CDTF">2019-06-25T12:06:00Z</dcterms:created>
  <dcterms:modified xsi:type="dcterms:W3CDTF">2019-06-25T12:06:00Z</dcterms:modified>
</cp:coreProperties>
</file>