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2"/>
        <w:gridCol w:w="3969"/>
      </w:tblGrid>
      <w:tr w:rsidR="00E9107A" w:rsidRPr="007B256C" w:rsidTr="00254243">
        <w:trPr>
          <w:trHeight w:val="571"/>
        </w:trPr>
        <w:tc>
          <w:tcPr>
            <w:tcW w:w="6522" w:type="dxa"/>
            <w:shd w:val="clear" w:color="auto" w:fill="auto"/>
          </w:tcPr>
          <w:p w:rsidR="00E9107A" w:rsidRDefault="00E9107A" w:rsidP="00254243">
            <w:pPr>
              <w:jc w:val="center"/>
            </w:pPr>
          </w:p>
          <w:p w:rsidR="00E9107A" w:rsidRDefault="00E9107A" w:rsidP="00254243">
            <w:pPr>
              <w:jc w:val="center"/>
            </w:pPr>
          </w:p>
          <w:p w:rsidR="00E9107A" w:rsidRDefault="00E9107A" w:rsidP="00254243">
            <w:pPr>
              <w:jc w:val="center"/>
            </w:pPr>
            <w:r>
              <w:t>_________________________________________________</w:t>
            </w:r>
          </w:p>
          <w:p w:rsidR="00E9107A" w:rsidRPr="00DF04E3" w:rsidRDefault="00E9107A" w:rsidP="00254243">
            <w:pPr>
              <w:jc w:val="center"/>
              <w:rPr>
                <w:sz w:val="18"/>
                <w:szCs w:val="18"/>
              </w:rPr>
            </w:pPr>
            <w:r>
              <w:rPr>
                <w:sz w:val="18"/>
                <w:szCs w:val="18"/>
              </w:rPr>
              <w:t xml:space="preserve">(vardas, pavardė </w:t>
            </w:r>
            <w:r w:rsidRPr="00DF04E3">
              <w:rPr>
                <w:sz w:val="18"/>
                <w:szCs w:val="18"/>
              </w:rPr>
              <w:t>)</w:t>
            </w:r>
          </w:p>
          <w:p w:rsidR="00E9107A" w:rsidRPr="00DF04E3" w:rsidRDefault="00E9107A" w:rsidP="00254243">
            <w:pPr>
              <w:jc w:val="center"/>
              <w:rPr>
                <w:sz w:val="18"/>
                <w:szCs w:val="18"/>
              </w:rPr>
            </w:pPr>
          </w:p>
          <w:p w:rsidR="00E9107A" w:rsidRDefault="00E9107A" w:rsidP="00254243">
            <w:pPr>
              <w:jc w:val="center"/>
            </w:pPr>
            <w:r>
              <w:t>__________________________________________________</w:t>
            </w:r>
          </w:p>
          <w:p w:rsidR="00E9107A" w:rsidRPr="00DF04E3" w:rsidRDefault="00E9107A" w:rsidP="00254243">
            <w:pPr>
              <w:jc w:val="center"/>
              <w:rPr>
                <w:sz w:val="18"/>
                <w:szCs w:val="18"/>
              </w:rPr>
            </w:pPr>
            <w:r w:rsidRPr="00DF04E3">
              <w:rPr>
                <w:sz w:val="18"/>
                <w:szCs w:val="18"/>
              </w:rPr>
              <w:t>(adresas)</w:t>
            </w:r>
          </w:p>
          <w:p w:rsidR="00E9107A" w:rsidRPr="00DF04E3" w:rsidRDefault="00E9107A" w:rsidP="00254243">
            <w:pPr>
              <w:jc w:val="center"/>
              <w:rPr>
                <w:sz w:val="18"/>
                <w:szCs w:val="18"/>
              </w:rPr>
            </w:pPr>
          </w:p>
          <w:p w:rsidR="00E9107A" w:rsidRDefault="00E9107A" w:rsidP="00254243">
            <w:pPr>
              <w:jc w:val="center"/>
            </w:pPr>
            <w:r>
              <w:t>__________________________________________________</w:t>
            </w:r>
          </w:p>
          <w:p w:rsidR="00E9107A" w:rsidRPr="00DF04E3" w:rsidRDefault="00E9107A" w:rsidP="00254243">
            <w:pPr>
              <w:jc w:val="center"/>
              <w:rPr>
                <w:sz w:val="18"/>
                <w:szCs w:val="18"/>
              </w:rPr>
            </w:pPr>
            <w:r w:rsidRPr="00DF04E3">
              <w:rPr>
                <w:sz w:val="18"/>
                <w:szCs w:val="18"/>
              </w:rPr>
              <w:t xml:space="preserve">(telefonas, el. </w:t>
            </w:r>
            <w:r>
              <w:rPr>
                <w:sz w:val="18"/>
                <w:szCs w:val="18"/>
              </w:rPr>
              <w:t>paštas, tel. Nr.</w:t>
            </w:r>
            <w:r w:rsidRPr="00DF04E3">
              <w:rPr>
                <w:sz w:val="18"/>
                <w:szCs w:val="18"/>
              </w:rPr>
              <w:t>)</w:t>
            </w:r>
          </w:p>
          <w:p w:rsidR="00E9107A" w:rsidRPr="007B256C" w:rsidRDefault="00E9107A" w:rsidP="00254243">
            <w:pPr>
              <w:overflowPunct w:val="0"/>
              <w:autoSpaceDE w:val="0"/>
              <w:autoSpaceDN w:val="0"/>
              <w:adjustRightInd w:val="0"/>
              <w:jc w:val="center"/>
              <w:textAlignment w:val="baseline"/>
              <w:rPr>
                <w:rFonts w:ascii="TimesLT" w:hAnsi="TimesLT"/>
                <w:sz w:val="18"/>
                <w:szCs w:val="18"/>
              </w:rPr>
            </w:pPr>
          </w:p>
        </w:tc>
        <w:tc>
          <w:tcPr>
            <w:tcW w:w="3969" w:type="dxa"/>
            <w:shd w:val="clear" w:color="auto" w:fill="auto"/>
          </w:tcPr>
          <w:p w:rsidR="00E9107A" w:rsidRPr="007B256C" w:rsidRDefault="00E9107A" w:rsidP="00254243">
            <w:pPr>
              <w:overflowPunct w:val="0"/>
              <w:autoSpaceDE w:val="0"/>
              <w:autoSpaceDN w:val="0"/>
              <w:adjustRightInd w:val="0"/>
              <w:jc w:val="center"/>
              <w:textAlignment w:val="baseline"/>
              <w:rPr>
                <w:rFonts w:ascii="TimesLT" w:hAnsi="TimesLT"/>
                <w:sz w:val="18"/>
                <w:szCs w:val="18"/>
              </w:rPr>
            </w:pPr>
            <w:r w:rsidRPr="007B256C">
              <w:rPr>
                <w:rFonts w:ascii="TimesLT" w:hAnsi="TimesLT"/>
                <w:sz w:val="18"/>
                <w:szCs w:val="18"/>
              </w:rPr>
              <w:t>Gauto dokumento žyma</w:t>
            </w:r>
          </w:p>
          <w:p w:rsidR="00E9107A" w:rsidRPr="007B256C" w:rsidRDefault="00E9107A" w:rsidP="00254243">
            <w:pPr>
              <w:overflowPunct w:val="0"/>
              <w:autoSpaceDE w:val="0"/>
              <w:autoSpaceDN w:val="0"/>
              <w:adjustRightInd w:val="0"/>
              <w:textAlignment w:val="baseline"/>
              <w:rPr>
                <w:rFonts w:ascii="TimesLT" w:hAnsi="TimesLT"/>
                <w:sz w:val="18"/>
                <w:szCs w:val="18"/>
              </w:rPr>
            </w:pPr>
          </w:p>
          <w:p w:rsidR="00E9107A" w:rsidRPr="007B256C" w:rsidRDefault="00E9107A" w:rsidP="00254243">
            <w:pPr>
              <w:overflowPunct w:val="0"/>
              <w:autoSpaceDE w:val="0"/>
              <w:autoSpaceDN w:val="0"/>
              <w:adjustRightInd w:val="0"/>
              <w:textAlignment w:val="baseline"/>
              <w:rPr>
                <w:rFonts w:ascii="TimesLT" w:hAnsi="TimesLT"/>
                <w:sz w:val="18"/>
                <w:szCs w:val="18"/>
              </w:rPr>
            </w:pPr>
            <w:r w:rsidRPr="007B256C">
              <w:rPr>
                <w:rFonts w:ascii="TimesLT" w:hAnsi="TimesLT"/>
                <w:sz w:val="18"/>
                <w:szCs w:val="18"/>
              </w:rPr>
              <w:t>Kauno miesto savivaldybės administracijos</w:t>
            </w:r>
          </w:p>
          <w:p w:rsidR="00E9107A" w:rsidRPr="007B256C" w:rsidRDefault="00DB06C7" w:rsidP="00254243">
            <w:pPr>
              <w:overflowPunct w:val="0"/>
              <w:autoSpaceDE w:val="0"/>
              <w:autoSpaceDN w:val="0"/>
              <w:adjustRightInd w:val="0"/>
              <w:textAlignment w:val="baseline"/>
              <w:rPr>
                <w:rFonts w:ascii="TimesLT" w:hAnsi="TimesLT"/>
                <w:sz w:val="18"/>
                <w:szCs w:val="18"/>
              </w:rPr>
            </w:pPr>
            <w:r>
              <w:rPr>
                <w:rFonts w:ascii="TimesLT" w:hAnsi="TimesLT"/>
                <w:sz w:val="18"/>
                <w:szCs w:val="18"/>
              </w:rPr>
              <w:t>Klientų aptarnavimo ir informavimo</w:t>
            </w:r>
            <w:r w:rsidR="00E9107A" w:rsidRPr="007B256C">
              <w:rPr>
                <w:rFonts w:ascii="TimesLT" w:hAnsi="TimesLT"/>
                <w:sz w:val="18"/>
                <w:szCs w:val="18"/>
              </w:rPr>
              <w:t xml:space="preserve"> skyrius</w:t>
            </w:r>
          </w:p>
          <w:p w:rsidR="00E9107A" w:rsidRPr="007B256C" w:rsidRDefault="00E9107A" w:rsidP="00254243">
            <w:pPr>
              <w:overflowPunct w:val="0"/>
              <w:autoSpaceDE w:val="0"/>
              <w:autoSpaceDN w:val="0"/>
              <w:adjustRightInd w:val="0"/>
              <w:textAlignment w:val="baseline"/>
              <w:rPr>
                <w:rFonts w:ascii="TimesLT" w:hAnsi="TimesLT"/>
              </w:rPr>
            </w:pPr>
            <w:r w:rsidRPr="007B256C">
              <w:rPr>
                <w:rFonts w:ascii="TimesLT" w:hAnsi="TimesLT"/>
              </w:rPr>
              <w:t>Gauta</w:t>
            </w:r>
          </w:p>
          <w:p w:rsidR="00E9107A" w:rsidRPr="007B256C" w:rsidRDefault="00E9107A" w:rsidP="00254243">
            <w:pPr>
              <w:overflowPunct w:val="0"/>
              <w:autoSpaceDE w:val="0"/>
              <w:autoSpaceDN w:val="0"/>
              <w:adjustRightInd w:val="0"/>
              <w:textAlignment w:val="baseline"/>
              <w:rPr>
                <w:rFonts w:ascii="TimesLT" w:hAnsi="TimesLT"/>
                <w:sz w:val="18"/>
                <w:szCs w:val="18"/>
              </w:rPr>
            </w:pPr>
          </w:p>
          <w:p w:rsidR="00E9107A" w:rsidRPr="007B256C" w:rsidRDefault="00E9107A" w:rsidP="00DB06C7">
            <w:pPr>
              <w:overflowPunct w:val="0"/>
              <w:autoSpaceDE w:val="0"/>
              <w:autoSpaceDN w:val="0"/>
              <w:adjustRightInd w:val="0"/>
              <w:textAlignment w:val="baseline"/>
              <w:rPr>
                <w:rFonts w:ascii="TimesLT" w:hAnsi="TimesLT"/>
                <w:sz w:val="18"/>
                <w:szCs w:val="18"/>
              </w:rPr>
            </w:pPr>
            <w:r w:rsidRPr="007B256C">
              <w:rPr>
                <w:rFonts w:ascii="TimesLT" w:hAnsi="TimesLT"/>
                <w:sz w:val="18"/>
                <w:szCs w:val="18"/>
              </w:rPr>
              <w:t>……………</w:t>
            </w:r>
            <w:r>
              <w:rPr>
                <w:rFonts w:ascii="TimesLT" w:hAnsi="TimesLT"/>
                <w:sz w:val="18"/>
                <w:szCs w:val="18"/>
              </w:rPr>
              <w:t>………</w:t>
            </w:r>
            <w:r w:rsidRPr="007B256C">
              <w:rPr>
                <w:rFonts w:ascii="TimesLT" w:hAnsi="TimesLT"/>
                <w:sz w:val="18"/>
                <w:szCs w:val="18"/>
              </w:rPr>
              <w:t xml:space="preserve">………Nr. </w:t>
            </w:r>
            <w:r w:rsidRPr="005A7DA5">
              <w:rPr>
                <w:rFonts w:ascii="TimesLT" w:hAnsi="TimesLT"/>
                <w:sz w:val="28"/>
                <w:szCs w:val="28"/>
              </w:rPr>
              <w:t>05-</w:t>
            </w:r>
            <w:r w:rsidR="00DB06C7">
              <w:rPr>
                <w:rFonts w:ascii="TimesLT" w:hAnsi="TimesLT"/>
                <w:sz w:val="28"/>
                <w:szCs w:val="28"/>
              </w:rPr>
              <w:t>1</w:t>
            </w:r>
            <w:r>
              <w:rPr>
                <w:rFonts w:ascii="TimesLT" w:hAnsi="TimesLT"/>
                <w:sz w:val="28"/>
                <w:szCs w:val="28"/>
              </w:rPr>
              <w:t>-</w:t>
            </w:r>
          </w:p>
        </w:tc>
      </w:tr>
    </w:tbl>
    <w:p w:rsidR="00C538CE" w:rsidRPr="00E97E6C" w:rsidRDefault="00E9107A" w:rsidP="00E97E6C">
      <w:pPr>
        <w:jc w:val="center"/>
        <w:rPr>
          <w:i/>
          <w:iCs/>
          <w:lang w:val="lt-LT"/>
        </w:rPr>
      </w:pPr>
      <w:r w:rsidRPr="00E97E6C">
        <w:rPr>
          <w:i/>
          <w:iCs/>
          <w:sz w:val="20"/>
          <w:lang w:val="lt-LT"/>
        </w:rPr>
        <w:t xml:space="preserve"> </w:t>
      </w:r>
    </w:p>
    <w:p w:rsidR="00C538CE" w:rsidRPr="00E97E6C" w:rsidRDefault="00C538CE" w:rsidP="00E9107A">
      <w:pPr>
        <w:pStyle w:val="Antrat1"/>
        <w:spacing w:line="276" w:lineRule="auto"/>
        <w:rPr>
          <w:i w:val="0"/>
        </w:rPr>
      </w:pPr>
      <w:r w:rsidRPr="00E97E6C">
        <w:rPr>
          <w:i w:val="0"/>
        </w:rPr>
        <w:t>Kauno miesto</w:t>
      </w:r>
      <w:r w:rsidR="000D2617" w:rsidRPr="00E97E6C">
        <w:rPr>
          <w:i w:val="0"/>
        </w:rPr>
        <w:t xml:space="preserve"> savivaldybės administracijos</w:t>
      </w:r>
    </w:p>
    <w:p w:rsidR="00C538CE" w:rsidRDefault="00DB06C7" w:rsidP="00E9107A">
      <w:pPr>
        <w:spacing w:line="276" w:lineRule="auto"/>
        <w:rPr>
          <w:iCs/>
          <w:lang w:val="lt-LT"/>
        </w:rPr>
      </w:pPr>
      <w:r>
        <w:rPr>
          <w:iCs/>
          <w:lang w:val="lt-LT"/>
        </w:rPr>
        <w:t>Klientų aptarnavimo ir informavimo</w:t>
      </w:r>
      <w:r w:rsidR="00C538CE" w:rsidRPr="00E97E6C">
        <w:rPr>
          <w:iCs/>
          <w:lang w:val="lt-LT"/>
        </w:rPr>
        <w:t xml:space="preserve"> </w:t>
      </w:r>
      <w:r w:rsidR="00CC12EA" w:rsidRPr="00E97E6C">
        <w:rPr>
          <w:iCs/>
          <w:lang w:val="lt-LT"/>
        </w:rPr>
        <w:t>skyriaus</w:t>
      </w:r>
      <w:r w:rsidR="00E9107A">
        <w:rPr>
          <w:iCs/>
          <w:lang w:val="lt-LT"/>
        </w:rPr>
        <w:t xml:space="preserve"> </w:t>
      </w:r>
    </w:p>
    <w:p w:rsidR="0047572D" w:rsidRPr="00E97E6C" w:rsidRDefault="0047572D" w:rsidP="00E9107A">
      <w:pPr>
        <w:spacing w:line="276" w:lineRule="auto"/>
        <w:rPr>
          <w:iCs/>
          <w:lang w:val="lt-LT"/>
        </w:rPr>
      </w:pPr>
      <w:r>
        <w:rPr>
          <w:iCs/>
          <w:lang w:val="lt-LT"/>
        </w:rPr>
        <w:t>Civilinės metrikacijos poskyriui</w:t>
      </w:r>
    </w:p>
    <w:p w:rsidR="00E9107A" w:rsidRDefault="00E9107A">
      <w:pPr>
        <w:spacing w:line="360" w:lineRule="auto"/>
        <w:jc w:val="center"/>
        <w:rPr>
          <w:b/>
          <w:bCs/>
          <w:lang w:val="lt-LT"/>
        </w:rPr>
      </w:pPr>
    </w:p>
    <w:p w:rsidR="00C538CE" w:rsidRPr="00E828C3" w:rsidRDefault="00C538CE">
      <w:pPr>
        <w:spacing w:line="360" w:lineRule="auto"/>
        <w:jc w:val="center"/>
        <w:rPr>
          <w:b/>
          <w:bCs/>
          <w:lang w:val="lt-LT"/>
        </w:rPr>
      </w:pPr>
      <w:r w:rsidRPr="00E828C3">
        <w:rPr>
          <w:b/>
          <w:bCs/>
          <w:lang w:val="lt-LT"/>
        </w:rPr>
        <w:t>P R A Š Y M A S</w:t>
      </w:r>
    </w:p>
    <w:p w:rsidR="009B7AC4" w:rsidRPr="00E828C3" w:rsidRDefault="009B7AC4">
      <w:pPr>
        <w:spacing w:line="360" w:lineRule="auto"/>
        <w:jc w:val="center"/>
        <w:rPr>
          <w:b/>
          <w:bCs/>
          <w:lang w:val="lt-LT"/>
        </w:rPr>
      </w:pPr>
      <w:r w:rsidRPr="00E828C3">
        <w:rPr>
          <w:b/>
          <w:bCs/>
          <w:lang w:val="lt-LT"/>
        </w:rPr>
        <w:t xml:space="preserve">IŠDUOTI PAŽYMĄ </w:t>
      </w:r>
      <w:r w:rsidR="0096679A">
        <w:rPr>
          <w:b/>
          <w:bCs/>
          <w:lang w:val="lt-LT"/>
        </w:rPr>
        <w:t>PATVIRTINANČIĄ KLŪČIŲ SUDARYTI SANTUOKĄ NEBUVIMĄ</w:t>
      </w:r>
    </w:p>
    <w:p w:rsidR="009B7AC4" w:rsidRPr="00E97E6C" w:rsidRDefault="009B7AC4">
      <w:pPr>
        <w:spacing w:line="360" w:lineRule="auto"/>
        <w:jc w:val="center"/>
        <w:rPr>
          <w:b/>
          <w:bCs/>
          <w:sz w:val="28"/>
          <w:szCs w:val="28"/>
          <w:lang w:val="lt-LT"/>
        </w:rPr>
      </w:pPr>
    </w:p>
    <w:p w:rsidR="00C538CE" w:rsidRPr="00E97E6C" w:rsidRDefault="00CC12EA">
      <w:pPr>
        <w:spacing w:line="360" w:lineRule="auto"/>
        <w:jc w:val="center"/>
        <w:rPr>
          <w:lang w:val="lt-LT"/>
        </w:rPr>
      </w:pPr>
      <w:r w:rsidRPr="00E97E6C">
        <w:rPr>
          <w:lang w:val="lt-LT"/>
        </w:rPr>
        <w:t>20</w:t>
      </w:r>
      <w:r w:rsidR="00C538CE" w:rsidRPr="00E97E6C">
        <w:rPr>
          <w:lang w:val="lt-LT"/>
        </w:rPr>
        <w:t>____m. _______</w:t>
      </w:r>
      <w:r w:rsidR="009B7AC4" w:rsidRPr="00E97E6C">
        <w:rPr>
          <w:lang w:val="lt-LT"/>
        </w:rPr>
        <w:t>___</w:t>
      </w:r>
      <w:r w:rsidR="00C538CE" w:rsidRPr="00E97E6C">
        <w:rPr>
          <w:lang w:val="lt-LT"/>
        </w:rPr>
        <w:t>_____</w:t>
      </w:r>
      <w:r w:rsidR="009B7AC4" w:rsidRPr="00E97E6C">
        <w:rPr>
          <w:lang w:val="lt-LT"/>
        </w:rPr>
        <w:t xml:space="preserve"> mėn.</w:t>
      </w:r>
      <w:r w:rsidR="00C538CE" w:rsidRPr="00E97E6C">
        <w:rPr>
          <w:lang w:val="lt-LT"/>
        </w:rPr>
        <w:t>_______d.</w:t>
      </w:r>
    </w:p>
    <w:p w:rsidR="00C538CE" w:rsidRPr="00E97E6C" w:rsidRDefault="00C538CE">
      <w:pPr>
        <w:spacing w:line="360" w:lineRule="auto"/>
        <w:jc w:val="center"/>
        <w:rPr>
          <w:lang w:val="lt-LT"/>
        </w:rPr>
      </w:pPr>
      <w:r w:rsidRPr="00E97E6C">
        <w:rPr>
          <w:lang w:val="lt-LT"/>
        </w:rPr>
        <w:t>Kaunas</w:t>
      </w:r>
    </w:p>
    <w:p w:rsidR="00C538CE" w:rsidRPr="00E97E6C" w:rsidRDefault="00C538CE" w:rsidP="00E9107A">
      <w:pPr>
        <w:rPr>
          <w:i/>
          <w:lang w:val="lt-LT"/>
        </w:rPr>
      </w:pPr>
    </w:p>
    <w:p w:rsidR="009B7AC4" w:rsidRPr="00AD3170" w:rsidRDefault="009B7AC4" w:rsidP="00E9107A">
      <w:pPr>
        <w:rPr>
          <w:lang w:val="lt-LT"/>
        </w:rPr>
      </w:pPr>
      <w:r w:rsidRPr="00E97E6C">
        <w:rPr>
          <w:lang w:val="lt-LT"/>
        </w:rPr>
        <w:t>Prašom išduoti pažymą apie</w:t>
      </w:r>
      <w:r w:rsidR="00AD3170">
        <w:rPr>
          <w:lang w:val="lt-LT"/>
        </w:rPr>
        <w:t>___________</w:t>
      </w:r>
      <w:r w:rsidR="0025378F">
        <w:rPr>
          <w:lang w:val="lt-LT"/>
        </w:rPr>
        <w:t>____________________________</w:t>
      </w:r>
      <w:r w:rsidRPr="00E97E6C">
        <w:rPr>
          <w:lang w:val="lt-LT"/>
        </w:rPr>
        <w:t xml:space="preserve"> </w:t>
      </w:r>
      <w:r w:rsidR="00AD3170" w:rsidRPr="00E97E6C">
        <w:rPr>
          <w:lang w:val="lt-LT"/>
        </w:rPr>
        <w:t>šeiminę</w:t>
      </w:r>
      <w:r w:rsidR="00AD3170">
        <w:rPr>
          <w:lang w:val="lt-LT"/>
        </w:rPr>
        <w:t xml:space="preserve"> padėtį,</w:t>
      </w:r>
    </w:p>
    <w:p w:rsidR="009B7AC4" w:rsidRPr="00E97E6C" w:rsidRDefault="009B7AC4" w:rsidP="00E9107A">
      <w:pPr>
        <w:jc w:val="center"/>
        <w:rPr>
          <w:i/>
          <w:lang w:val="lt-LT"/>
        </w:rPr>
      </w:pPr>
      <w:r w:rsidRPr="00E97E6C">
        <w:rPr>
          <w:i/>
          <w:lang w:val="lt-LT"/>
        </w:rPr>
        <w:t>(vardas, pavardė, asmens kodas)</w:t>
      </w:r>
    </w:p>
    <w:p w:rsidR="00456776" w:rsidRPr="00E97E6C" w:rsidRDefault="00456776" w:rsidP="00E9107A">
      <w:pPr>
        <w:rPr>
          <w:i/>
          <w:lang w:val="lt-LT"/>
        </w:rPr>
      </w:pPr>
    </w:p>
    <w:p w:rsidR="009B7AC4" w:rsidRPr="00E97E6C" w:rsidRDefault="009B7AC4" w:rsidP="00E9107A">
      <w:pPr>
        <w:rPr>
          <w:i/>
          <w:lang w:val="lt-LT"/>
        </w:rPr>
      </w:pPr>
      <w:r w:rsidRPr="00E97E6C">
        <w:rPr>
          <w:lang w:val="lt-LT"/>
        </w:rPr>
        <w:t>nes ketinam</w:t>
      </w:r>
      <w:r w:rsidR="00FE2027">
        <w:rPr>
          <w:lang w:val="lt-LT"/>
        </w:rPr>
        <w:t>a</w:t>
      </w:r>
      <w:r w:rsidRPr="00E97E6C">
        <w:rPr>
          <w:lang w:val="lt-LT"/>
        </w:rPr>
        <w:t xml:space="preserve"> sudaryti santuoką</w:t>
      </w:r>
      <w:r w:rsidRPr="00E97E6C">
        <w:rPr>
          <w:i/>
          <w:lang w:val="lt-LT"/>
        </w:rPr>
        <w:t xml:space="preserve"> ____</w:t>
      </w:r>
      <w:r w:rsidR="00E97E6C">
        <w:rPr>
          <w:i/>
          <w:lang w:val="lt-LT"/>
        </w:rPr>
        <w:t>____________</w:t>
      </w:r>
      <w:r w:rsidRPr="00E97E6C">
        <w:rPr>
          <w:i/>
          <w:lang w:val="lt-LT"/>
        </w:rPr>
        <w:t>____________________</w:t>
      </w:r>
      <w:r w:rsidR="00AD3170">
        <w:rPr>
          <w:i/>
          <w:lang w:val="lt-LT"/>
        </w:rPr>
        <w:t>_________</w:t>
      </w:r>
      <w:r w:rsidRPr="00E97E6C">
        <w:rPr>
          <w:i/>
          <w:lang w:val="lt-LT"/>
        </w:rPr>
        <w:t>____</w:t>
      </w:r>
    </w:p>
    <w:p w:rsidR="009B7AC4" w:rsidRPr="00E97E6C" w:rsidRDefault="00E97E6C" w:rsidP="00E9107A">
      <w:pPr>
        <w:jc w:val="center"/>
        <w:rPr>
          <w:i/>
          <w:lang w:val="lt-LT"/>
        </w:rPr>
      </w:pPr>
      <w:r w:rsidRPr="00E97E6C">
        <w:rPr>
          <w:i/>
          <w:lang w:val="lt-LT"/>
        </w:rPr>
        <w:t xml:space="preserve">      </w:t>
      </w:r>
      <w:r>
        <w:rPr>
          <w:i/>
          <w:lang w:val="lt-LT"/>
        </w:rPr>
        <w:t xml:space="preserve">                              </w:t>
      </w:r>
      <w:r w:rsidRPr="00E97E6C">
        <w:rPr>
          <w:i/>
          <w:lang w:val="lt-LT"/>
        </w:rPr>
        <w:t xml:space="preserve">      </w:t>
      </w:r>
      <w:r w:rsidR="009B7AC4" w:rsidRPr="00E97E6C">
        <w:rPr>
          <w:i/>
          <w:lang w:val="lt-LT"/>
        </w:rPr>
        <w:t>(nurodyti valstybę)</w:t>
      </w:r>
    </w:p>
    <w:p w:rsidR="009B7AC4" w:rsidRPr="00E97E6C" w:rsidRDefault="009B7AC4" w:rsidP="00E9107A">
      <w:pPr>
        <w:rPr>
          <w:i/>
          <w:lang w:val="lt-LT"/>
        </w:rPr>
      </w:pPr>
    </w:p>
    <w:p w:rsidR="009B7AC4" w:rsidRPr="00E97E6C" w:rsidRDefault="009B7AC4" w:rsidP="00E9107A">
      <w:pPr>
        <w:rPr>
          <w:i/>
          <w:lang w:val="lt-LT"/>
        </w:rPr>
      </w:pPr>
      <w:r w:rsidRPr="00E97E6C">
        <w:rPr>
          <w:lang w:val="lt-LT"/>
        </w:rPr>
        <w:t>Šeiminė padėtis</w:t>
      </w:r>
      <w:r w:rsidRPr="00E97E6C">
        <w:rPr>
          <w:i/>
          <w:lang w:val="lt-LT"/>
        </w:rPr>
        <w:t xml:space="preserve"> ______________________________________________</w:t>
      </w:r>
      <w:r w:rsidR="00AD3170">
        <w:rPr>
          <w:i/>
          <w:lang w:val="lt-LT"/>
        </w:rPr>
        <w:t>_________</w:t>
      </w:r>
      <w:r w:rsidRPr="00E97E6C">
        <w:rPr>
          <w:i/>
          <w:lang w:val="lt-LT"/>
        </w:rPr>
        <w:t>______</w:t>
      </w:r>
    </w:p>
    <w:p w:rsidR="009B7AC4" w:rsidRPr="00E97E6C" w:rsidRDefault="009B7AC4" w:rsidP="00E9107A">
      <w:pPr>
        <w:rPr>
          <w:i/>
          <w:lang w:val="lt-LT"/>
        </w:rPr>
      </w:pPr>
      <w:r w:rsidRPr="00E97E6C">
        <w:rPr>
          <w:i/>
          <w:lang w:val="lt-LT"/>
        </w:rPr>
        <w:tab/>
      </w:r>
      <w:r w:rsidRPr="00E97E6C">
        <w:rPr>
          <w:i/>
          <w:lang w:val="lt-LT"/>
        </w:rPr>
        <w:tab/>
      </w:r>
      <w:r w:rsidRPr="00E97E6C">
        <w:rPr>
          <w:i/>
          <w:lang w:val="lt-LT"/>
        </w:rPr>
        <w:tab/>
        <w:t xml:space="preserve">(nevedęs/netekėjusi, ištuoktas(-a), našlys-(ė), </w:t>
      </w:r>
    </w:p>
    <w:p w:rsidR="009B7AC4" w:rsidRPr="00E97E6C" w:rsidRDefault="009B7AC4" w:rsidP="00E9107A">
      <w:pPr>
        <w:rPr>
          <w:i/>
          <w:lang w:val="lt-LT"/>
        </w:rPr>
      </w:pPr>
    </w:p>
    <w:p w:rsidR="009B7AC4" w:rsidRPr="00E97E6C" w:rsidRDefault="009B7AC4" w:rsidP="00E9107A">
      <w:pPr>
        <w:rPr>
          <w:i/>
          <w:lang w:val="lt-LT"/>
        </w:rPr>
      </w:pPr>
      <w:r w:rsidRPr="00E97E6C">
        <w:rPr>
          <w:lang w:val="lt-LT"/>
        </w:rPr>
        <w:t>Nepilnamečiai vaikai</w:t>
      </w:r>
      <w:r w:rsidRPr="00E97E6C">
        <w:rPr>
          <w:i/>
          <w:lang w:val="lt-LT"/>
        </w:rPr>
        <w:t xml:space="preserve"> ________________________________________</w:t>
      </w:r>
      <w:r w:rsidR="00AD3170">
        <w:rPr>
          <w:i/>
          <w:lang w:val="lt-LT"/>
        </w:rPr>
        <w:t>______</w:t>
      </w:r>
      <w:r w:rsidRPr="00E97E6C">
        <w:rPr>
          <w:i/>
          <w:lang w:val="lt-LT"/>
        </w:rPr>
        <w:t>___________</w:t>
      </w:r>
    </w:p>
    <w:p w:rsidR="009B7AC4" w:rsidRDefault="009B7AC4" w:rsidP="00E9107A">
      <w:pPr>
        <w:rPr>
          <w:i/>
          <w:lang w:val="lt-LT"/>
        </w:rPr>
      </w:pPr>
      <w:r w:rsidRPr="00E97E6C">
        <w:rPr>
          <w:i/>
          <w:lang w:val="lt-LT"/>
        </w:rPr>
        <w:tab/>
      </w:r>
      <w:r w:rsidRPr="00E97E6C">
        <w:rPr>
          <w:i/>
          <w:lang w:val="lt-LT"/>
        </w:rPr>
        <w:tab/>
      </w:r>
      <w:r w:rsidRPr="00E97E6C">
        <w:rPr>
          <w:i/>
          <w:lang w:val="lt-LT"/>
        </w:rPr>
        <w:tab/>
      </w:r>
      <w:r w:rsidR="00E97E6C" w:rsidRPr="00E97E6C">
        <w:rPr>
          <w:i/>
          <w:lang w:val="lt-LT"/>
        </w:rPr>
        <w:t>(v</w:t>
      </w:r>
      <w:r w:rsidR="00456776" w:rsidRPr="00E97E6C">
        <w:rPr>
          <w:i/>
          <w:lang w:val="lt-LT"/>
        </w:rPr>
        <w:t>ardas, pavardė, gimimo data, gimimo vieta)</w:t>
      </w:r>
    </w:p>
    <w:p w:rsidR="00AD3170" w:rsidRDefault="00AD3170" w:rsidP="00E9107A">
      <w:pPr>
        <w:rPr>
          <w:i/>
          <w:lang w:val="lt-LT"/>
        </w:rPr>
      </w:pPr>
    </w:p>
    <w:p w:rsidR="00AD3170" w:rsidRPr="00E97E6C" w:rsidRDefault="00AD3170" w:rsidP="00E9107A">
      <w:pPr>
        <w:rPr>
          <w:i/>
          <w:lang w:val="lt-LT"/>
        </w:rPr>
      </w:pPr>
      <w:r>
        <w:rPr>
          <w:i/>
          <w:lang w:val="lt-LT"/>
        </w:rPr>
        <w:t>___________________________________________________________________________</w:t>
      </w:r>
    </w:p>
    <w:p w:rsidR="00E9107A" w:rsidRDefault="00E9107A" w:rsidP="00E9107A">
      <w:pPr>
        <w:spacing w:line="360" w:lineRule="auto"/>
        <w:rPr>
          <w:lang w:val="lt-LT"/>
        </w:rPr>
      </w:pPr>
    </w:p>
    <w:tbl>
      <w:tblPr>
        <w:tblpPr w:leftFromText="180" w:rightFromText="180" w:vertAnchor="text" w:horzAnchor="margin" w:tblpY="25"/>
        <w:tblW w:w="0" w:type="auto"/>
        <w:tblLook w:val="04A0" w:firstRow="1" w:lastRow="0" w:firstColumn="1" w:lastColumn="0" w:noHBand="0" w:noVBand="1"/>
      </w:tblPr>
      <w:tblGrid>
        <w:gridCol w:w="3439"/>
        <w:gridCol w:w="6199"/>
      </w:tblGrid>
      <w:tr w:rsidR="00E9107A" w:rsidTr="00254243">
        <w:trPr>
          <w:trHeight w:val="270"/>
        </w:trPr>
        <w:tc>
          <w:tcPr>
            <w:tcW w:w="3505" w:type="dxa"/>
            <w:shd w:val="clear" w:color="auto" w:fill="auto"/>
          </w:tcPr>
          <w:p w:rsidR="00E9107A" w:rsidRDefault="00E9107A" w:rsidP="00254243">
            <w:pPr>
              <w:jc w:val="both"/>
              <w:rPr>
                <w:b/>
              </w:rPr>
            </w:pPr>
          </w:p>
          <w:p w:rsidR="00E9107A" w:rsidRPr="00CC5334" w:rsidRDefault="00E24941" w:rsidP="00254243">
            <w:pPr>
              <w:jc w:val="both"/>
              <w:rPr>
                <w:b/>
              </w:rPr>
            </w:pPr>
            <w:r>
              <w:rPr>
                <w:b/>
              </w:rPr>
              <w:t>Informaciją apie prašymo įvykdymą</w:t>
            </w:r>
            <w:r w:rsidR="00E9107A" w:rsidRPr="00CC5334">
              <w:rPr>
                <w:b/>
              </w:rPr>
              <w:t xml:space="preserve"> pageidauju gauti:</w:t>
            </w:r>
          </w:p>
        </w:tc>
        <w:tc>
          <w:tcPr>
            <w:tcW w:w="6334" w:type="dxa"/>
            <w:shd w:val="clear" w:color="auto" w:fill="auto"/>
          </w:tcPr>
          <w:p w:rsidR="00E9107A" w:rsidRDefault="00E24941" w:rsidP="00254243">
            <w:pPr>
              <w:numPr>
                <w:ilvl w:val="0"/>
                <w:numId w:val="1"/>
              </w:numPr>
              <w:jc w:val="both"/>
              <w:rPr>
                <w:b/>
              </w:rPr>
            </w:pPr>
            <w:r>
              <w:rPr>
                <w:b/>
              </w:rPr>
              <w:t xml:space="preserve">el. </w:t>
            </w:r>
            <w:r w:rsidRPr="00CC5334">
              <w:rPr>
                <w:b/>
              </w:rPr>
              <w:t>P</w:t>
            </w:r>
            <w:r w:rsidR="00E9107A" w:rsidRPr="00CC5334">
              <w:rPr>
                <w:b/>
              </w:rPr>
              <w:t>aštu</w:t>
            </w:r>
          </w:p>
          <w:p w:rsidR="00E24941" w:rsidRPr="00CC5334" w:rsidRDefault="00E24941" w:rsidP="00254243">
            <w:pPr>
              <w:numPr>
                <w:ilvl w:val="0"/>
                <w:numId w:val="1"/>
              </w:numPr>
              <w:jc w:val="both"/>
              <w:rPr>
                <w:b/>
              </w:rPr>
            </w:pPr>
            <w:r>
              <w:rPr>
                <w:b/>
              </w:rPr>
              <w:t>telefonu</w:t>
            </w:r>
          </w:p>
        </w:tc>
      </w:tr>
      <w:tr w:rsidR="00E9107A" w:rsidTr="00254243">
        <w:trPr>
          <w:trHeight w:val="270"/>
        </w:trPr>
        <w:tc>
          <w:tcPr>
            <w:tcW w:w="3505" w:type="dxa"/>
            <w:shd w:val="clear" w:color="auto" w:fill="auto"/>
          </w:tcPr>
          <w:p w:rsidR="00E9107A" w:rsidRPr="00CF600C" w:rsidRDefault="00E9107A" w:rsidP="00254243">
            <w:pPr>
              <w:jc w:val="both"/>
              <w:rPr>
                <w:b/>
                <w:sz w:val="20"/>
                <w:szCs w:val="18"/>
              </w:rPr>
            </w:pPr>
            <w:r w:rsidRPr="00CF600C">
              <w:rPr>
                <w:b/>
                <w:sz w:val="20"/>
                <w:szCs w:val="18"/>
              </w:rPr>
              <w:t>(pažymėkite tik vieną variantą)</w:t>
            </w:r>
          </w:p>
          <w:p w:rsidR="00E9107A" w:rsidRPr="00CC5334" w:rsidRDefault="00E9107A" w:rsidP="00254243">
            <w:pPr>
              <w:jc w:val="both"/>
              <w:rPr>
                <w:b/>
                <w:sz w:val="18"/>
                <w:szCs w:val="18"/>
              </w:rPr>
            </w:pPr>
          </w:p>
        </w:tc>
        <w:tc>
          <w:tcPr>
            <w:tcW w:w="6334" w:type="dxa"/>
            <w:shd w:val="clear" w:color="auto" w:fill="auto"/>
          </w:tcPr>
          <w:p w:rsidR="00E9107A" w:rsidRDefault="00E9107A" w:rsidP="00254243">
            <w:pPr>
              <w:numPr>
                <w:ilvl w:val="0"/>
                <w:numId w:val="1"/>
              </w:numPr>
              <w:jc w:val="both"/>
              <w:rPr>
                <w:b/>
              </w:rPr>
            </w:pPr>
            <w:r>
              <w:rPr>
                <w:b/>
              </w:rPr>
              <w:t>atvyksiu atsiimti asmeniškai</w:t>
            </w:r>
          </w:p>
          <w:p w:rsidR="00E9107A" w:rsidRPr="00CC5334" w:rsidRDefault="00E9107A" w:rsidP="00DB06C7">
            <w:pPr>
              <w:ind w:left="720"/>
              <w:jc w:val="both"/>
              <w:rPr>
                <w:b/>
              </w:rPr>
            </w:pPr>
          </w:p>
        </w:tc>
      </w:tr>
    </w:tbl>
    <w:p w:rsidR="00E9107A" w:rsidRDefault="00E9107A" w:rsidP="00E9107A">
      <w:pPr>
        <w:jc w:val="both"/>
      </w:pPr>
      <w:bookmarkStart w:id="0" w:name="_GoBack"/>
      <w:bookmarkEnd w:id="0"/>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6496"/>
      </w:tblGrid>
      <w:tr w:rsidR="00E9107A" w:rsidTr="00E24941">
        <w:trPr>
          <w:trHeight w:val="573"/>
        </w:trPr>
        <w:tc>
          <w:tcPr>
            <w:tcW w:w="3142" w:type="dxa"/>
            <w:tcBorders>
              <w:top w:val="nil"/>
              <w:left w:val="nil"/>
              <w:bottom w:val="nil"/>
              <w:right w:val="nil"/>
            </w:tcBorders>
            <w:shd w:val="clear" w:color="auto" w:fill="auto"/>
          </w:tcPr>
          <w:p w:rsidR="00E9107A" w:rsidRDefault="00E9107A" w:rsidP="00254243">
            <w:pPr>
              <w:jc w:val="both"/>
            </w:pPr>
            <w:r>
              <w:t xml:space="preserve">__________________                </w:t>
            </w:r>
          </w:p>
          <w:p w:rsidR="00E9107A" w:rsidRDefault="00E9107A" w:rsidP="00254243">
            <w:pPr>
              <w:jc w:val="both"/>
            </w:pPr>
            <w:r>
              <w:t xml:space="preserve">   </w:t>
            </w:r>
            <w:r>
              <w:rPr>
                <w:sz w:val="18"/>
                <w:szCs w:val="18"/>
              </w:rPr>
              <w:t>(parašas</w:t>
            </w:r>
            <w:r w:rsidRPr="00DF04E3">
              <w:rPr>
                <w:sz w:val="18"/>
                <w:szCs w:val="18"/>
              </w:rPr>
              <w:t>)</w:t>
            </w:r>
            <w:r>
              <w:rPr>
                <w:sz w:val="18"/>
                <w:szCs w:val="18"/>
              </w:rPr>
              <w:t>*</w:t>
            </w:r>
            <w:r>
              <w:t xml:space="preserve">      </w:t>
            </w:r>
          </w:p>
        </w:tc>
        <w:tc>
          <w:tcPr>
            <w:tcW w:w="6496" w:type="dxa"/>
            <w:tcBorders>
              <w:top w:val="nil"/>
              <w:left w:val="nil"/>
              <w:bottom w:val="nil"/>
              <w:right w:val="nil"/>
            </w:tcBorders>
            <w:shd w:val="clear" w:color="auto" w:fill="auto"/>
          </w:tcPr>
          <w:p w:rsidR="00E9107A" w:rsidRDefault="00E9107A" w:rsidP="00254243">
            <w:pPr>
              <w:jc w:val="both"/>
            </w:pPr>
            <w:r w:rsidRPr="00DF04E3">
              <w:rPr>
                <w:sz w:val="18"/>
                <w:szCs w:val="18"/>
              </w:rPr>
              <w:t xml:space="preserve">  </w:t>
            </w:r>
            <w:r>
              <w:t>_________________________________________________</w:t>
            </w:r>
          </w:p>
          <w:p w:rsidR="00E9107A" w:rsidRDefault="00E9107A" w:rsidP="00254243">
            <w:pPr>
              <w:jc w:val="both"/>
            </w:pPr>
            <w:r>
              <w:rPr>
                <w:sz w:val="18"/>
                <w:szCs w:val="18"/>
              </w:rPr>
              <w:t>(v</w:t>
            </w:r>
            <w:r w:rsidRPr="00DF04E3">
              <w:rPr>
                <w:sz w:val="18"/>
                <w:szCs w:val="18"/>
              </w:rPr>
              <w:t>ardas</w:t>
            </w:r>
            <w:r>
              <w:rPr>
                <w:sz w:val="18"/>
                <w:szCs w:val="18"/>
              </w:rPr>
              <w:t>, pavardė</w:t>
            </w:r>
            <w:r w:rsidRPr="00DF04E3">
              <w:rPr>
                <w:sz w:val="18"/>
                <w:szCs w:val="18"/>
              </w:rPr>
              <w:t>)</w:t>
            </w:r>
          </w:p>
        </w:tc>
      </w:tr>
    </w:tbl>
    <w:p w:rsidR="00E24941" w:rsidRPr="0034721E" w:rsidRDefault="00E24941" w:rsidP="00E24941">
      <w:pPr>
        <w:tabs>
          <w:tab w:val="left" w:pos="567"/>
        </w:tabs>
        <w:jc w:val="both"/>
        <w:rPr>
          <w:sz w:val="16"/>
          <w:szCs w:val="16"/>
          <w:lang w:val="lt-LT"/>
        </w:rPr>
      </w:pPr>
      <w:r w:rsidRPr="0034721E">
        <w:rPr>
          <w:sz w:val="16"/>
          <w:szCs w:val="16"/>
        </w:rPr>
        <w:t>* Pasirašydami Jūs patvirtinate, kad esate tinkamai informuotas, kad Jūsų asmens duomenų valdytojas yra Kauno miesto savivaldybės administracija (juridinio asmens kodas 188764867, adresas: Laisvės al. 96, LT-44251 Kaunas, tel.</w:t>
      </w:r>
      <w:r w:rsidRPr="0034721E">
        <w:rPr>
          <w:color w:val="EDEDED"/>
          <w:sz w:val="16"/>
          <w:szCs w:val="16"/>
        </w:rPr>
        <w:t xml:space="preserve"> </w:t>
      </w:r>
      <w:r w:rsidRPr="0034721E">
        <w:rPr>
          <w:sz w:val="16"/>
          <w:szCs w:val="16"/>
        </w:rPr>
        <w:t>(8 37)</w:t>
      </w:r>
      <w:proofErr w:type="gramStart"/>
      <w:r w:rsidRPr="0034721E">
        <w:rPr>
          <w:sz w:val="16"/>
          <w:szCs w:val="16"/>
        </w:rPr>
        <w:t>  42</w:t>
      </w:r>
      <w:proofErr w:type="gramEnd"/>
      <w:r w:rsidRPr="0034721E">
        <w:rPr>
          <w:sz w:val="16"/>
          <w:szCs w:val="16"/>
        </w:rPr>
        <w:t xml:space="preserve"> 26 31, el. p. </w:t>
      </w:r>
      <w:hyperlink r:id="rId8" w:history="1">
        <w:r w:rsidRPr="0034721E">
          <w:rPr>
            <w:rStyle w:val="Hipersaitas"/>
            <w:sz w:val="16"/>
            <w:szCs w:val="16"/>
          </w:rPr>
          <w:t>info</w:t>
        </w:r>
        <w:r w:rsidRPr="0034721E">
          <w:rPr>
            <w:rStyle w:val="Hipersaitas"/>
            <w:sz w:val="16"/>
            <w:szCs w:val="16"/>
            <w:lang w:val="en-US"/>
          </w:rPr>
          <w:t>@kaunas.lt</w:t>
        </w:r>
      </w:hyperlink>
      <w:r w:rsidRPr="0034721E">
        <w:rPr>
          <w:sz w:val="16"/>
          <w:szCs w:val="16"/>
          <w:lang w:val="en-US"/>
        </w:rPr>
        <w:t xml:space="preserve"> </w:t>
      </w:r>
      <w:r w:rsidRPr="0034721E">
        <w:rPr>
          <w:sz w:val="16"/>
          <w:szCs w:val="16"/>
        </w:rPr>
        <w:t xml:space="preserve">). </w:t>
      </w:r>
      <w:r w:rsidRPr="0034721E">
        <w:rPr>
          <w:color w:val="212529"/>
          <w:sz w:val="16"/>
          <w:szCs w:val="16"/>
        </w:rPr>
        <w:t xml:space="preserve"> </w:t>
      </w:r>
      <w:r w:rsidRPr="0034721E">
        <w:rPr>
          <w:sz w:val="16"/>
          <w:szCs w:val="16"/>
        </w:rPr>
        <w:t xml:space="preserve">Duomenys tvarkomi siekiant išnagrinėti Jūsų prašymą/skundą/pareiškimą. Tvarkymo pagrindas </w:t>
      </w:r>
      <w:proofErr w:type="gramStart"/>
      <w:r w:rsidRPr="0034721E">
        <w:rPr>
          <w:sz w:val="16"/>
          <w:szCs w:val="16"/>
        </w:rPr>
        <w:t>-  tvarkyti</w:t>
      </w:r>
      <w:proofErr w:type="gramEnd"/>
      <w:r w:rsidRPr="0034721E">
        <w:rPr>
          <w:sz w:val="16"/>
          <w:szCs w:val="16"/>
        </w:rPr>
        <w:t xml:space="preserve">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w:t>
      </w:r>
      <w:proofErr w:type="gramStart"/>
      <w:r w:rsidRPr="0034721E">
        <w:rPr>
          <w:sz w:val="16"/>
          <w:szCs w:val="16"/>
        </w:rPr>
        <w:t>suteikti  paslaugos</w:t>
      </w:r>
      <w:proofErr w:type="gramEnd"/>
      <w:r w:rsidRPr="0034721E">
        <w:rPr>
          <w:sz w:val="16"/>
          <w:szCs w:val="16"/>
        </w:rPr>
        <w:t>. Jūs turite teisę kreiptis su prašymu susipažinti su asmens duomenimis, juos ištaisyti</w:t>
      </w:r>
      <w:proofErr w:type="gramStart"/>
      <w:r w:rsidRPr="0034721E">
        <w:rPr>
          <w:sz w:val="16"/>
          <w:szCs w:val="16"/>
        </w:rPr>
        <w:t>,  apriboti</w:t>
      </w:r>
      <w:proofErr w:type="gramEnd"/>
      <w:r w:rsidRPr="0034721E">
        <w:rPr>
          <w:sz w:val="16"/>
          <w:szCs w:val="16"/>
        </w:rPr>
        <w:t xml:space="preserve"> jų tvarkymą, juos perkelti, taip pat turite teisę nesutikti su duomenų tvarkymu, pateikti skundą Valstybinei duomenų apsaugos inspekcijai (L.Sapiegos g. 17, 10312 Vilnius, tel. (8 5) 271 28 04) ir pasikonsultuoti su savivaldybės administracijos duomenų apsaugos pareigūnu el. p. </w:t>
      </w:r>
      <w:r w:rsidRPr="0034721E">
        <w:rPr>
          <w:color w:val="212529"/>
          <w:sz w:val="16"/>
          <w:szCs w:val="16"/>
        </w:rPr>
        <w:t xml:space="preserve">tel. </w:t>
      </w:r>
      <w:r w:rsidRPr="0034721E">
        <w:rPr>
          <w:sz w:val="16"/>
          <w:szCs w:val="16"/>
        </w:rPr>
        <w:t xml:space="preserve">8 (37) 42 46 00, mob. +370 673 08123, el. paštas: </w:t>
      </w:r>
      <w:hyperlink r:id="rId9" w:history="1">
        <w:r w:rsidRPr="0034721E">
          <w:rPr>
            <w:rStyle w:val="Hipersaitas"/>
            <w:sz w:val="16"/>
            <w:szCs w:val="16"/>
          </w:rPr>
          <w:t>dap@kaunas.lt</w:t>
        </w:r>
      </w:hyperlink>
      <w:r w:rsidRPr="0034721E">
        <w:rPr>
          <w:sz w:val="16"/>
          <w:szCs w:val="16"/>
        </w:rPr>
        <w:t xml:space="preserve">. Daugiau informacijos rasite </w:t>
      </w:r>
      <w:hyperlink r:id="rId10" w:history="1">
        <w:r w:rsidRPr="0034721E">
          <w:rPr>
            <w:rStyle w:val="Hipersaitas"/>
            <w:sz w:val="16"/>
            <w:szCs w:val="16"/>
          </w:rPr>
          <w:t>http://www.kaunas.lt/asmens-duomenu-apsauga/</w:t>
        </w:r>
      </w:hyperlink>
    </w:p>
    <w:p w:rsidR="00E97E6C" w:rsidRPr="00E9107A" w:rsidRDefault="00E97E6C" w:rsidP="00E9107A">
      <w:pPr>
        <w:jc w:val="both"/>
        <w:rPr>
          <w:color w:val="0563C1"/>
          <w:sz w:val="16"/>
          <w:szCs w:val="16"/>
          <w:u w:val="single"/>
        </w:rPr>
      </w:pPr>
    </w:p>
    <w:sectPr w:rsidR="00E97E6C" w:rsidRPr="00E9107A" w:rsidSect="00E9107A">
      <w:headerReference w:type="default" r:id="rId11"/>
      <w:pgSz w:w="11906" w:h="16838"/>
      <w:pgMar w:top="397" w:right="567" w:bottom="397" w:left="1701"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79A" w:rsidRDefault="0051579A" w:rsidP="00BD10FC">
      <w:r>
        <w:separator/>
      </w:r>
    </w:p>
  </w:endnote>
  <w:endnote w:type="continuationSeparator" w:id="0">
    <w:p w:rsidR="0051579A" w:rsidRDefault="0051579A" w:rsidP="00BD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79A" w:rsidRDefault="0051579A" w:rsidP="00BD10FC">
      <w:r>
        <w:separator/>
      </w:r>
    </w:p>
  </w:footnote>
  <w:footnote w:type="continuationSeparator" w:id="0">
    <w:p w:rsidR="0051579A" w:rsidRDefault="0051579A" w:rsidP="00BD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6F" w:rsidRDefault="00856A6F" w:rsidP="00BD10FC">
    <w:pPr>
      <w:tabs>
        <w:tab w:val="left" w:pos="5812"/>
      </w:tabs>
      <w:ind w:left="6237"/>
      <w:rPr>
        <w:sz w:val="18"/>
        <w:szCs w:val="18"/>
        <w:lang w:val="lt-LT" w:eastAsia="lt-LT"/>
      </w:rPr>
    </w:pPr>
  </w:p>
  <w:p w:rsidR="00BD10FC" w:rsidRPr="00BD10FC" w:rsidRDefault="00BD10FC" w:rsidP="00C03EA8">
    <w:pPr>
      <w:tabs>
        <w:tab w:val="left" w:pos="5812"/>
      </w:tabs>
      <w:ind w:left="6237"/>
      <w:rPr>
        <w:sz w:val="20"/>
        <w:szCs w:val="20"/>
        <w:lang w:val="lt-LT" w:eastAsia="lt-LT"/>
      </w:rPr>
    </w:pPr>
    <w:r>
      <w:rPr>
        <w:sz w:val="18"/>
        <w:szCs w:val="18"/>
        <w:lang w:val="lt-LT" w:eastAsia="lt-LT"/>
      </w:rPr>
      <w:tab/>
    </w:r>
  </w:p>
  <w:p w:rsidR="00BD10FC" w:rsidRDefault="00BD10FC">
    <w:pPr>
      <w:pStyle w:val="Antrats"/>
      <w:rPr>
        <w:lang w:val="lt-LT"/>
      </w:rPr>
    </w:pPr>
  </w:p>
  <w:p w:rsidR="00BD10FC" w:rsidRPr="00BD10FC" w:rsidRDefault="00BD10FC">
    <w:pPr>
      <w:pStyle w:val="Antrats"/>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396"/>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74"/>
    <w:rsid w:val="000D2617"/>
    <w:rsid w:val="0025378F"/>
    <w:rsid w:val="00254243"/>
    <w:rsid w:val="002C7FB2"/>
    <w:rsid w:val="0035285C"/>
    <w:rsid w:val="0039443A"/>
    <w:rsid w:val="004359E8"/>
    <w:rsid w:val="00456776"/>
    <w:rsid w:val="0047572D"/>
    <w:rsid w:val="0051579A"/>
    <w:rsid w:val="006B7BDF"/>
    <w:rsid w:val="006E4B8D"/>
    <w:rsid w:val="007E5066"/>
    <w:rsid w:val="00856A6F"/>
    <w:rsid w:val="00904551"/>
    <w:rsid w:val="00955D69"/>
    <w:rsid w:val="0096679A"/>
    <w:rsid w:val="009B7AC4"/>
    <w:rsid w:val="00AD3170"/>
    <w:rsid w:val="00BA1DDE"/>
    <w:rsid w:val="00BD10FC"/>
    <w:rsid w:val="00C03EA8"/>
    <w:rsid w:val="00C41E59"/>
    <w:rsid w:val="00C538CE"/>
    <w:rsid w:val="00CC12EA"/>
    <w:rsid w:val="00DB06C7"/>
    <w:rsid w:val="00E24941"/>
    <w:rsid w:val="00E828C3"/>
    <w:rsid w:val="00E9107A"/>
    <w:rsid w:val="00E9270A"/>
    <w:rsid w:val="00E97E6C"/>
    <w:rsid w:val="00F63B74"/>
    <w:rsid w:val="00FE20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EE6460"/>
  <w15:chartTrackingRefBased/>
  <w15:docId w15:val="{06FCEDDE-8FF7-4F81-9949-2E1AC32D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line="360" w:lineRule="auto"/>
      <w:outlineLvl w:val="0"/>
    </w:pPr>
    <w:rPr>
      <w:i/>
      <w:i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pPr>
      <w:spacing w:line="360" w:lineRule="auto"/>
      <w:ind w:firstLine="720"/>
    </w:pPr>
    <w:rPr>
      <w:lang w:val="lt-LT"/>
    </w:rPr>
  </w:style>
  <w:style w:type="paragraph" w:styleId="Debesliotekstas">
    <w:name w:val="Balloon Text"/>
    <w:basedOn w:val="prastasis"/>
    <w:semiHidden/>
    <w:rsid w:val="006E4B8D"/>
    <w:rPr>
      <w:rFonts w:ascii="Tahoma" w:hAnsi="Tahoma" w:cs="Tahoma"/>
      <w:sz w:val="16"/>
      <w:szCs w:val="16"/>
    </w:rPr>
  </w:style>
  <w:style w:type="paragraph" w:styleId="Antrats">
    <w:name w:val="header"/>
    <w:basedOn w:val="prastasis"/>
    <w:link w:val="AntratsDiagrama"/>
    <w:uiPriority w:val="99"/>
    <w:unhideWhenUsed/>
    <w:rsid w:val="00BD10FC"/>
    <w:pPr>
      <w:tabs>
        <w:tab w:val="center" w:pos="4819"/>
        <w:tab w:val="right" w:pos="9638"/>
      </w:tabs>
    </w:pPr>
  </w:style>
  <w:style w:type="character" w:customStyle="1" w:styleId="AntratsDiagrama">
    <w:name w:val="Antraštės Diagrama"/>
    <w:link w:val="Antrats"/>
    <w:uiPriority w:val="99"/>
    <w:rsid w:val="00BD10FC"/>
    <w:rPr>
      <w:sz w:val="24"/>
      <w:szCs w:val="24"/>
      <w:lang w:val="en-GB" w:eastAsia="en-US"/>
    </w:rPr>
  </w:style>
  <w:style w:type="paragraph" w:styleId="Porat">
    <w:name w:val="footer"/>
    <w:basedOn w:val="prastasis"/>
    <w:link w:val="PoratDiagrama"/>
    <w:uiPriority w:val="99"/>
    <w:unhideWhenUsed/>
    <w:rsid w:val="00BD10FC"/>
    <w:pPr>
      <w:tabs>
        <w:tab w:val="center" w:pos="4819"/>
        <w:tab w:val="right" w:pos="9638"/>
      </w:tabs>
    </w:pPr>
  </w:style>
  <w:style w:type="character" w:customStyle="1" w:styleId="PoratDiagrama">
    <w:name w:val="Poraštė Diagrama"/>
    <w:link w:val="Porat"/>
    <w:uiPriority w:val="99"/>
    <w:rsid w:val="00BD10FC"/>
    <w:rPr>
      <w:sz w:val="24"/>
      <w:szCs w:val="24"/>
      <w:lang w:val="en-GB" w:eastAsia="en-US"/>
    </w:rPr>
  </w:style>
  <w:style w:type="character" w:styleId="Hipersaitas">
    <w:name w:val="Hyperlink"/>
    <w:uiPriority w:val="99"/>
    <w:unhideWhenUsed/>
    <w:rsid w:val="00E910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959121">
      <w:bodyDiv w:val="1"/>
      <w:marLeft w:val="0"/>
      <w:marRight w:val="0"/>
      <w:marTop w:val="0"/>
      <w:marBottom w:val="0"/>
      <w:divBdr>
        <w:top w:val="none" w:sz="0" w:space="0" w:color="auto"/>
        <w:left w:val="none" w:sz="0" w:space="0" w:color="auto"/>
        <w:bottom w:val="none" w:sz="0" w:space="0" w:color="auto"/>
        <w:right w:val="none" w:sz="0" w:space="0" w:color="auto"/>
      </w:divBdr>
    </w:div>
    <w:div w:id="1339113692">
      <w:bodyDiv w:val="1"/>
      <w:marLeft w:val="0"/>
      <w:marRight w:val="0"/>
      <w:marTop w:val="0"/>
      <w:marBottom w:val="0"/>
      <w:divBdr>
        <w:top w:val="none" w:sz="0" w:space="0" w:color="auto"/>
        <w:left w:val="none" w:sz="0" w:space="0" w:color="auto"/>
        <w:bottom w:val="none" w:sz="0" w:space="0" w:color="auto"/>
        <w:right w:val="none" w:sz="0" w:space="0" w:color="auto"/>
      </w:divBdr>
    </w:div>
    <w:div w:id="20063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aunas.lt/asmens-duomenu-apsauga/" TargetMode="External"/><Relationship Id="rId4" Type="http://schemas.openxmlformats.org/officeDocument/2006/relationships/settings" Target="settings.xml"/><Relationship Id="rId9" Type="http://schemas.openxmlformats.org/officeDocument/2006/relationships/hyperlink" Target="mailto:dap@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2FB4-F6CE-4099-861B-367870D8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2784</Characters>
  <Application>Microsoft Office Word</Application>
  <DocSecurity>0</DocSecurity>
  <Lines>23</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vt:lpstr>
      <vt:lpstr>____________________________________________</vt:lpstr>
    </vt:vector>
  </TitlesOfParts>
  <Company>Kauno miesto savivaldybe</Company>
  <LinksUpToDate>false</LinksUpToDate>
  <CharactersWithSpaces>3074</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dc:title>
  <dc:subject/>
  <dc:creator>gintmeza</dc:creator>
  <cp:keywords/>
  <cp:lastModifiedBy>Windows User</cp:lastModifiedBy>
  <cp:revision>4</cp:revision>
  <cp:lastPrinted>2019-02-05T10:20:00Z</cp:lastPrinted>
  <dcterms:created xsi:type="dcterms:W3CDTF">2020-01-22T13:27:00Z</dcterms:created>
  <dcterms:modified xsi:type="dcterms:W3CDTF">2020-02-13T11:33:00Z</dcterms:modified>
</cp:coreProperties>
</file>