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4723FD">
              <w:rPr>
                <w:b/>
              </w:rPr>
              <w:t> </w:t>
            </w:r>
            <w:r w:rsidR="004723FD">
              <w:rPr>
                <w:b/>
              </w:rPr>
              <w:t> </w:t>
            </w:r>
            <w:r w:rsidR="004723FD">
              <w:rPr>
                <w:b/>
              </w:rPr>
              <w:t> </w:t>
            </w:r>
            <w:r w:rsidR="004723FD">
              <w:rPr>
                <w:b/>
              </w:rPr>
              <w:t> </w:t>
            </w:r>
            <w:r w:rsidR="004723FD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4723FD" w:rsidRDefault="004723FD" w:rsidP="00D13647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 w:rsidRPr="004723FD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723FD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4723F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23FD" w:rsidRPr="004723FD">
              <w:rPr>
                <w:b/>
              </w:rPr>
              <w:t>DĖL KAUNO MIESTO SAVIVALDYBĖS INFRASTRUKTŪROS PLĖTROS ĮMOKOS MOKĖJIMO IR ATLEIDIMO NUO JOS MOKĖJIMO TVARKOS APRAŠO PATVIRTINIMO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4723FD">
              <w:t xml:space="preserve">2021 m. spalio 19 d.   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 w:rsidR="004723FD">
              <w:rPr>
                <w:noProof/>
              </w:rPr>
              <w:t>T-</w:t>
            </w:r>
            <w:r w:rsidR="00C779F7">
              <w:rPr>
                <w:noProof/>
              </w:rPr>
              <w:t>434</w:t>
            </w:r>
            <w: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4723FD" w:rsidRDefault="004723FD" w:rsidP="004723FD">
      <w:pPr>
        <w:pStyle w:val="Pagrindinistekstas"/>
        <w:shd w:val="clear" w:color="auto" w:fill="FFFFFF"/>
        <w:jc w:val="both"/>
        <w:rPr>
          <w:color w:val="212529"/>
          <w:lang w:eastAsia="lt-LT" w:bidi="ar-SA"/>
        </w:rPr>
      </w:pPr>
      <w:bookmarkStart w:id="11" w:name="r18"/>
      <w:r>
        <w:rPr>
          <w:color w:val="212529"/>
        </w:rPr>
        <w:t xml:space="preserve">Vadovaudamasi </w:t>
      </w:r>
      <w:r w:rsidRPr="00170CF3">
        <w:rPr>
          <w:color w:val="212529"/>
        </w:rPr>
        <w:t xml:space="preserve">Lietuvos Respublikos vietos savivaldos įstatymo 16 straipsnio </w:t>
      </w:r>
      <w:r>
        <w:rPr>
          <w:color w:val="212529"/>
        </w:rPr>
        <w:t xml:space="preserve">                    </w:t>
      </w:r>
      <w:r w:rsidRPr="00170CF3">
        <w:rPr>
          <w:color w:val="212529"/>
        </w:rPr>
        <w:t>4 dalimi</w:t>
      </w:r>
      <w:r>
        <w:rPr>
          <w:color w:val="212529"/>
        </w:rPr>
        <w:t>,</w:t>
      </w:r>
      <w:r w:rsidRPr="00170CF3">
        <w:rPr>
          <w:color w:val="212529"/>
        </w:rPr>
        <w:t xml:space="preserve"> </w:t>
      </w:r>
      <w:r>
        <w:rPr>
          <w:color w:val="212529"/>
        </w:rPr>
        <w:t>Lietuvos Respublikos savivaldybių infrastruktūros plėtros įstatymo 4 straipsnio 2 dalies                 6 punktu</w:t>
      </w:r>
      <w:r w:rsidRPr="00B06077">
        <w:t xml:space="preserve"> </w:t>
      </w:r>
      <w:r w:rsidRPr="00B06077">
        <w:rPr>
          <w:color w:val="212529"/>
        </w:rPr>
        <w:t>ir 15 straipsnio 4 dalimi</w:t>
      </w:r>
      <w:r>
        <w:rPr>
          <w:color w:val="212529"/>
        </w:rPr>
        <w:t xml:space="preserve">, Kauno miesto savivaldybės taryba  n u s p r e n d ž i a: </w:t>
      </w:r>
    </w:p>
    <w:p w:rsidR="004723FD" w:rsidRDefault="004723FD" w:rsidP="004723FD">
      <w:pPr>
        <w:pStyle w:val="Pagrindinistekstas"/>
        <w:shd w:val="clear" w:color="auto" w:fill="FFFFFF"/>
        <w:jc w:val="both"/>
        <w:rPr>
          <w:color w:val="212529"/>
        </w:rPr>
      </w:pPr>
      <w:r>
        <w:rPr>
          <w:color w:val="212529"/>
        </w:rPr>
        <w:t xml:space="preserve">Patvirtinti Kauno miesto savivaldybės infrastruktūros plėtros įmokos mokėjimo ir atleidimo nuo jos mokėjimo tvarkos aprašą (pridedama). </w:t>
      </w:r>
    </w:p>
    <w:p w:rsidR="004723FD" w:rsidRDefault="004723FD">
      <w:pPr>
        <w:pStyle w:val="Pagrindinistekstas"/>
      </w:pPr>
    </w:p>
    <w:bookmarkEnd w:id="11"/>
    <w:p w:rsidR="004805E9" w:rsidRDefault="004805E9">
      <w:pPr>
        <w:ind w:firstLine="1298"/>
        <w:sectPr w:rsidR="004805E9"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4723FD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4723FD"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4723FD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4723FD">
              <w:rPr>
                <w:noProof/>
              </w:rPr>
              <w:t>Visvaldas</w:t>
            </w:r>
            <w:r>
              <w:fldChar w:fldCharType="end"/>
            </w:r>
            <w:bookmarkEnd w:id="13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4723FD">
              <w:rPr>
                <w:noProof/>
              </w:rPr>
              <w:t>Matijošaitis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keepNext/>
      </w:pPr>
    </w:p>
    <w:sectPr w:rsidR="004805E9">
      <w:footerReference w:type="default" r:id="rId12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3FD" w:rsidRDefault="004723FD">
      <w:r>
        <w:separator/>
      </w:r>
    </w:p>
  </w:endnote>
  <w:endnote w:type="continuationSeparator" w:id="0">
    <w:p w:rsidR="004723FD" w:rsidRDefault="0047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3FD" w:rsidRDefault="004723FD">
      <w:pPr>
        <w:pStyle w:val="Porat"/>
        <w:spacing w:before="240"/>
      </w:pPr>
    </w:p>
  </w:footnote>
  <w:footnote w:type="continuationSeparator" w:id="0">
    <w:p w:rsidR="004723FD" w:rsidRDefault="00472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4723FD"/>
    <w:rsid w:val="000263EC"/>
    <w:rsid w:val="0004523A"/>
    <w:rsid w:val="00050B61"/>
    <w:rsid w:val="000727A2"/>
    <w:rsid w:val="00086977"/>
    <w:rsid w:val="001C3D74"/>
    <w:rsid w:val="00266465"/>
    <w:rsid w:val="003266FB"/>
    <w:rsid w:val="003637E1"/>
    <w:rsid w:val="004422A7"/>
    <w:rsid w:val="004723FD"/>
    <w:rsid w:val="004805E9"/>
    <w:rsid w:val="0054223E"/>
    <w:rsid w:val="00645B20"/>
    <w:rsid w:val="006A138F"/>
    <w:rsid w:val="006B1DD0"/>
    <w:rsid w:val="007D1D62"/>
    <w:rsid w:val="00851D77"/>
    <w:rsid w:val="008649D0"/>
    <w:rsid w:val="008C7C85"/>
    <w:rsid w:val="008D13CF"/>
    <w:rsid w:val="00936E82"/>
    <w:rsid w:val="009F39E5"/>
    <w:rsid w:val="00B06AD8"/>
    <w:rsid w:val="00B462C9"/>
    <w:rsid w:val="00B535F7"/>
    <w:rsid w:val="00BB3F5F"/>
    <w:rsid w:val="00BC54EB"/>
    <w:rsid w:val="00BD77D0"/>
    <w:rsid w:val="00C06CE3"/>
    <w:rsid w:val="00C10BF5"/>
    <w:rsid w:val="00C779F7"/>
    <w:rsid w:val="00CB2B37"/>
    <w:rsid w:val="00D13647"/>
    <w:rsid w:val="00D86282"/>
    <w:rsid w:val="00E87B48"/>
    <w:rsid w:val="00EE42F2"/>
    <w:rsid w:val="00F2223C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8B9F5-CFD9-43DD-B9E1-3E977DB8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locked/>
    <w:rsid w:val="004723FD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23F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23FD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1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2021-10-19   SPRENDIMAS   Nr. T-</vt:lpstr>
      <vt:lpstr> </vt:lpstr>
    </vt:vector>
  </TitlesOfParts>
  <Manager>Savivaldybės meras Visvaldas Matijošaitis</Manager>
  <Company>KAUNO MIESTO SAVIVALDYBĖ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2021-10-19   SPRENDIMAS   Nr. T-</dc:title>
  <dc:subject>DĖL KAUNO MIESTO SAVIVALDYBĖS INFRASTRUKTŪROS PLĖTROS ĮMOKOS MOKĖJIMO IR ATLEIDIMO NUO JOS MOKĖJIMO TVARKOS APRAŠO PATVIRTINIMO</dc:subject>
  <dc:creator>Windows User</dc:creator>
  <cp:keywords/>
  <cp:lastModifiedBy>Lina Lapūnienė</cp:lastModifiedBy>
  <cp:revision>2</cp:revision>
  <cp:lastPrinted>2021-10-11T07:39:00Z</cp:lastPrinted>
  <dcterms:created xsi:type="dcterms:W3CDTF">2022-01-24T08:08:00Z</dcterms:created>
  <dcterms:modified xsi:type="dcterms:W3CDTF">2022-01-24T08:08:00Z</dcterms:modified>
</cp:coreProperties>
</file>