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8C17E2">
        <w:trPr>
          <w:gridAfter w:val="1"/>
          <w:wAfter w:w="8" w:type="dxa"/>
          <w:cantSplit/>
          <w:trHeight w:hRule="exact" w:val="714"/>
        </w:trPr>
        <w:tc>
          <w:tcPr>
            <w:tcW w:w="5670" w:type="dxa"/>
          </w:tcPr>
          <w:p w:rsidR="008A22C3" w:rsidRPr="00C900E2" w:rsidRDefault="008A22C3">
            <w:pPr>
              <w:pStyle w:val="Antrats"/>
              <w:tabs>
                <w:tab w:val="clear" w:pos="4153"/>
                <w:tab w:val="clear" w:pos="8306"/>
                <w:tab w:val="left" w:pos="5244"/>
              </w:tabs>
              <w:jc w:val="center"/>
            </w:pPr>
          </w:p>
        </w:tc>
        <w:tc>
          <w:tcPr>
            <w:tcW w:w="3961" w:type="dxa"/>
          </w:tcPr>
          <w:p w:rsidR="008A22C3" w:rsidRPr="00223A1E" w:rsidRDefault="00AA699E" w:rsidP="002F7319">
            <w:pPr>
              <w:tabs>
                <w:tab w:val="left" w:pos="5244"/>
              </w:tabs>
              <w:jc w:val="right"/>
              <w:rPr>
                <w:b/>
              </w:rPr>
            </w:pPr>
            <w:r w:rsidRPr="00223A1E">
              <w:rPr>
                <w:b/>
              </w:rPr>
              <w:fldChar w:fldCharType="begin">
                <w:ffData>
                  <w:name w:val=""/>
                  <w:enabled/>
                  <w:calcOnExit w:val="0"/>
                  <w:helpText w:type="text" w:val="Apribojimo grifas"/>
                  <w:statusText w:type="text" w:val="Specialioji žyma"/>
                  <w:textInput/>
                </w:ffData>
              </w:fldChar>
            </w:r>
            <w:r w:rsidRPr="00223A1E">
              <w:rPr>
                <w:b/>
              </w:rPr>
              <w:instrText xml:space="preserve"> FORMTEXT </w:instrText>
            </w:r>
            <w:r w:rsidRPr="00223A1E">
              <w:rPr>
                <w:b/>
              </w:rPr>
            </w:r>
            <w:r w:rsidRPr="00223A1E">
              <w:rPr>
                <w:b/>
              </w:rPr>
              <w:fldChar w:fldCharType="separate"/>
            </w:r>
            <w:r w:rsidRPr="00223A1E">
              <w:rPr>
                <w:b/>
                <w:noProof/>
              </w:rPr>
              <w:t> </w:t>
            </w:r>
            <w:r w:rsidRPr="00223A1E">
              <w:rPr>
                <w:b/>
                <w:noProof/>
              </w:rPr>
              <w:t> </w:t>
            </w:r>
            <w:r w:rsidRPr="00223A1E">
              <w:rPr>
                <w:b/>
                <w:noProof/>
              </w:rPr>
              <w:t> </w:t>
            </w:r>
            <w:r w:rsidRPr="00223A1E">
              <w:rPr>
                <w:b/>
                <w:noProof/>
              </w:rPr>
              <w:t> </w:t>
            </w:r>
            <w:r w:rsidRPr="00223A1E">
              <w:rPr>
                <w:b/>
                <w:noProof/>
              </w:rPr>
              <w:t> </w:t>
            </w:r>
            <w:r w:rsidRPr="00223A1E">
              <w:rPr>
                <w:b/>
              </w:rPr>
              <w:fldChar w:fldCharType="end"/>
            </w:r>
          </w:p>
          <w:p w:rsidR="008A22C3" w:rsidRDefault="008A22C3" w:rsidP="002F7319">
            <w:pPr>
              <w:pStyle w:val="Antrats"/>
              <w:tabs>
                <w:tab w:val="left" w:pos="5244"/>
              </w:tabs>
              <w:jc w:val="right"/>
            </w:pPr>
          </w:p>
        </w:tc>
      </w:tr>
      <w:tr w:rsidR="008A22C3" w:rsidTr="008C17E2">
        <w:trPr>
          <w:gridAfter w:val="1"/>
          <w:wAfter w:w="8" w:type="dxa"/>
          <w:cantSplit/>
          <w:trHeight w:hRule="exact" w:val="981"/>
        </w:trPr>
        <w:tc>
          <w:tcPr>
            <w:tcW w:w="9631" w:type="dxa"/>
            <w:gridSpan w:val="2"/>
          </w:tcPr>
          <w:p w:rsidR="008A22C3" w:rsidRDefault="00FA1817">
            <w:pPr>
              <w:pStyle w:val="Antrats"/>
              <w:tabs>
                <w:tab w:val="left" w:pos="5244"/>
              </w:tabs>
              <w:jc w:val="center"/>
            </w:pPr>
            <w:bookmarkStart w:id="0" w:name="r04" w:colFirst="3" w:colLast="3"/>
            <w:bookmarkStart w:id="1" w:name="r01" w:colFirst="0" w:colLast="0"/>
            <w:r>
              <w:rPr>
                <w:noProof/>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A22C3" w:rsidRPr="00F0527F" w:rsidTr="00253083">
        <w:trPr>
          <w:cantSplit/>
          <w:trHeight w:hRule="exact" w:val="670"/>
        </w:trPr>
        <w:tc>
          <w:tcPr>
            <w:tcW w:w="9639" w:type="dxa"/>
            <w:gridSpan w:val="3"/>
          </w:tcPr>
          <w:p w:rsidR="009C2D0C" w:rsidRPr="00F0527F" w:rsidRDefault="00AA699E" w:rsidP="009C2D0C">
            <w:pPr>
              <w:tabs>
                <w:tab w:val="left" w:pos="5244"/>
              </w:tabs>
              <w:spacing w:after="280"/>
              <w:jc w:val="center"/>
              <w:rPr>
                <w:b/>
                <w:caps/>
              </w:rPr>
            </w:pPr>
            <w:r>
              <w:rPr>
                <w:b/>
                <w:caps/>
              </w:rPr>
              <w:fldChar w:fldCharType="begin">
                <w:ffData>
                  <w:name w:val=""/>
                  <w:enabled w:val="0"/>
                  <w:calcOnExit w:val="0"/>
                  <w:textInput>
                    <w:default w:val="KAUNO MIESTO SAVIVALDYBĖS"/>
                    <w:format w:val="Didžiosios raidės"/>
                  </w:textInput>
                </w:ffData>
              </w:fldChar>
            </w:r>
            <w:r>
              <w:rPr>
                <w:b/>
                <w:caps/>
              </w:rPr>
              <w:instrText xml:space="preserve"> FORMTEXT </w:instrText>
            </w:r>
            <w:r>
              <w:rPr>
                <w:b/>
                <w:caps/>
              </w:rPr>
            </w:r>
            <w:r>
              <w:rPr>
                <w:b/>
                <w:caps/>
              </w:rPr>
              <w:fldChar w:fldCharType="separate"/>
            </w:r>
            <w:r>
              <w:rPr>
                <w:b/>
                <w:caps/>
                <w:noProof/>
              </w:rPr>
              <w:t>KAUNO MIESTO SAVIVALDYBĖS</w:t>
            </w:r>
            <w:r>
              <w:rPr>
                <w:b/>
                <w:caps/>
              </w:rPr>
              <w:fldChar w:fldCharType="end"/>
            </w:r>
            <w:r w:rsidR="009C2D0C" w:rsidRPr="00F0527F">
              <w:rPr>
                <w:b/>
                <w:caps/>
              </w:rPr>
              <w:br/>
            </w:r>
            <w:r>
              <w:rPr>
                <w:b/>
                <w:caps/>
              </w:rPr>
              <w:fldChar w:fldCharType="begin">
                <w:ffData>
                  <w:name w:val=""/>
                  <w:enabled w:val="0"/>
                  <w:calcOnExit w:val="0"/>
                  <w:textInput>
                    <w:default w:val="ADMINISTRACIJOS DIREKTORIAUS PAVADUOTOJAS"/>
                    <w:format w:val="Didžiosios raidės"/>
                  </w:textInput>
                </w:ffData>
              </w:fldChar>
            </w:r>
            <w:r>
              <w:rPr>
                <w:b/>
                <w:caps/>
              </w:rPr>
              <w:instrText xml:space="preserve"> FORMTEXT </w:instrText>
            </w:r>
            <w:r>
              <w:rPr>
                <w:b/>
                <w:caps/>
              </w:rPr>
            </w:r>
            <w:r>
              <w:rPr>
                <w:b/>
                <w:caps/>
              </w:rPr>
              <w:fldChar w:fldCharType="separate"/>
            </w:r>
            <w:r>
              <w:rPr>
                <w:b/>
                <w:caps/>
                <w:noProof/>
              </w:rPr>
              <w:t>ADMINISTRACIJOS DIREKTORIAUS PAVADUOTOJAS</w:t>
            </w:r>
            <w:r>
              <w:rPr>
                <w:b/>
                <w:caps/>
              </w:rPr>
              <w:fldChar w:fldCharType="end"/>
            </w:r>
          </w:p>
          <w:p w:rsidR="008A22C3" w:rsidRPr="00F0527F" w:rsidRDefault="008A22C3">
            <w:pPr>
              <w:tabs>
                <w:tab w:val="left" w:pos="5244"/>
              </w:tabs>
              <w:jc w:val="center"/>
              <w:rPr>
                <w:b/>
                <w:caps/>
              </w:rPr>
            </w:pPr>
          </w:p>
          <w:p w:rsidR="008A22C3" w:rsidRPr="00F0527F" w:rsidRDefault="008A22C3">
            <w:pPr>
              <w:tabs>
                <w:tab w:val="left" w:pos="5244"/>
              </w:tabs>
              <w:spacing w:after="280"/>
              <w:jc w:val="center"/>
              <w:rPr>
                <w:b/>
                <w:caps/>
              </w:rPr>
            </w:pPr>
            <w:r w:rsidRPr="00F0527F">
              <w:rPr>
                <w:b/>
                <w:caps/>
              </w:rPr>
              <w:fldChar w:fldCharType="begin">
                <w:ffData>
                  <w:name w:val="r07"/>
                  <w:enabled w:val="0"/>
                  <w:calcOnExit w:val="0"/>
                  <w:textInput>
                    <w:format w:val="Didžiosios raidės"/>
                  </w:textInput>
                </w:ffData>
              </w:fldChar>
            </w:r>
            <w:bookmarkStart w:id="2" w:name="r07"/>
            <w:r w:rsidRPr="00F0527F">
              <w:rPr>
                <w:b/>
                <w:caps/>
              </w:rPr>
              <w:instrText xml:space="preserve"> FORMTEXT </w:instrText>
            </w:r>
            <w:r w:rsidRPr="00F0527F">
              <w:rPr>
                <w:b/>
                <w:caps/>
              </w:rPr>
            </w:r>
            <w:r w:rsidRPr="00F0527F">
              <w:rPr>
                <w:b/>
                <w:caps/>
              </w:rPr>
              <w:fldChar w:fldCharType="separate"/>
            </w:r>
            <w:r w:rsidRPr="00F0527F">
              <w:rPr>
                <w:b/>
                <w:caps/>
                <w:noProof/>
              </w:rPr>
              <w:t> </w:t>
            </w:r>
            <w:r w:rsidRPr="00F0527F">
              <w:rPr>
                <w:b/>
                <w:caps/>
                <w:noProof/>
              </w:rPr>
              <w:t> </w:t>
            </w:r>
            <w:r w:rsidRPr="00F0527F">
              <w:rPr>
                <w:b/>
                <w:caps/>
                <w:noProof/>
              </w:rPr>
              <w:t> </w:t>
            </w:r>
            <w:r w:rsidRPr="00F0527F">
              <w:rPr>
                <w:b/>
                <w:caps/>
                <w:noProof/>
              </w:rPr>
              <w:t> </w:t>
            </w:r>
            <w:r w:rsidRPr="00F0527F">
              <w:rPr>
                <w:b/>
                <w:caps/>
                <w:noProof/>
              </w:rPr>
              <w:t> </w:t>
            </w:r>
            <w:r w:rsidRPr="00F0527F">
              <w:rPr>
                <w:b/>
                <w:caps/>
              </w:rPr>
              <w:fldChar w:fldCharType="end"/>
            </w:r>
            <w:bookmarkEnd w:id="2"/>
          </w:p>
        </w:tc>
      </w:tr>
      <w:tr w:rsidR="008A22C3" w:rsidRPr="00F0527F" w:rsidTr="00253083">
        <w:trPr>
          <w:cantSplit/>
          <w:trHeight w:hRule="exact" w:val="320"/>
        </w:trPr>
        <w:tc>
          <w:tcPr>
            <w:tcW w:w="9639" w:type="dxa"/>
            <w:gridSpan w:val="3"/>
          </w:tcPr>
          <w:p w:rsidR="008A22C3" w:rsidRPr="00F0527F" w:rsidRDefault="00AA699E" w:rsidP="00F406E1">
            <w:pPr>
              <w:tabs>
                <w:tab w:val="left" w:pos="5244"/>
              </w:tabs>
              <w:spacing w:after="280"/>
              <w:jc w:val="center"/>
              <w:rPr>
                <w:b/>
                <w:caps/>
              </w:rPr>
            </w:pPr>
            <w:r>
              <w:rPr>
                <w:b/>
                <w:caps/>
              </w:rPr>
              <w:fldChar w:fldCharType="begin">
                <w:ffData>
                  <w:name w:val=""/>
                  <w:enabled/>
                  <w:calcOnExit w:val="0"/>
                  <w:helpText w:type="text" w:val="DOKUMENTO PAVADINIMAS"/>
                  <w:statusText w:type="text" w:val="DOKUMENTO PAVADINIMAS"/>
                  <w:textInput>
                    <w:default w:val="ĮSAKYMAS"/>
                    <w:format w:val="Didžiosios raidės"/>
                  </w:textInput>
                </w:ffData>
              </w:fldChar>
            </w:r>
            <w:r>
              <w:rPr>
                <w:b/>
                <w:caps/>
              </w:rPr>
              <w:instrText xml:space="preserve"> FORMTEXT </w:instrText>
            </w:r>
            <w:r>
              <w:rPr>
                <w:b/>
                <w:caps/>
              </w:rPr>
            </w:r>
            <w:r>
              <w:rPr>
                <w:b/>
                <w:caps/>
              </w:rPr>
              <w:fldChar w:fldCharType="separate"/>
            </w:r>
            <w:r>
              <w:rPr>
                <w:b/>
                <w:caps/>
                <w:noProof/>
              </w:rPr>
              <w:t>ĮSAKYMAS</w:t>
            </w:r>
            <w:r>
              <w:rPr>
                <w:b/>
                <w:caps/>
              </w:rPr>
              <w:fldChar w:fldCharType="end"/>
            </w:r>
          </w:p>
          <w:p w:rsidR="008A22C3" w:rsidRPr="00F0527F" w:rsidRDefault="008A22C3">
            <w:pPr>
              <w:tabs>
                <w:tab w:val="left" w:pos="5244"/>
              </w:tabs>
              <w:jc w:val="center"/>
            </w:pPr>
          </w:p>
        </w:tc>
      </w:tr>
      <w:tr w:rsidR="008A22C3" w:rsidRPr="00F0527F" w:rsidTr="00253083">
        <w:trPr>
          <w:cantSplit/>
          <w:trHeight w:val="240"/>
        </w:trPr>
        <w:tc>
          <w:tcPr>
            <w:tcW w:w="9639" w:type="dxa"/>
            <w:gridSpan w:val="3"/>
          </w:tcPr>
          <w:p w:rsidR="008A22C3" w:rsidRPr="00F0527F" w:rsidRDefault="00AA699E" w:rsidP="00FA1817">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DOKUMENTO ANTRAŠTĖ"/>
                    <w:format w:val="Didžiosios raidės"/>
                  </w:textInput>
                </w:ffData>
              </w:fldChar>
            </w:r>
            <w:r>
              <w:rPr>
                <w:b/>
              </w:rPr>
              <w:instrText xml:space="preserve"> FORMTEXT </w:instrText>
            </w:r>
            <w:r>
              <w:rPr>
                <w:b/>
              </w:rPr>
            </w:r>
            <w:r>
              <w:rPr>
                <w:b/>
              </w:rPr>
              <w:fldChar w:fldCharType="separate"/>
            </w:r>
            <w:r w:rsidR="00FA1817" w:rsidRPr="00FA1817">
              <w:rPr>
                <w:b/>
                <w:noProof/>
              </w:rPr>
              <w:t>DĖL LICENCIJŲ VERSTIS MAŽMENINE PREKYBA ALKOHOLINIAIS GĖRIMAIS GALIOJIMO PANAIKINIMO</w:t>
            </w:r>
            <w:r>
              <w:rPr>
                <w:b/>
              </w:rPr>
              <w:fldChar w:fldCharType="end"/>
            </w:r>
          </w:p>
        </w:tc>
      </w:tr>
      <w:tr w:rsidR="008A22C3" w:rsidRPr="00F0527F" w:rsidTr="00253083">
        <w:trPr>
          <w:cantSplit/>
          <w:trHeight w:hRule="exact" w:val="320"/>
        </w:trPr>
        <w:tc>
          <w:tcPr>
            <w:tcW w:w="9639" w:type="dxa"/>
            <w:gridSpan w:val="3"/>
          </w:tcPr>
          <w:p w:rsidR="008A22C3" w:rsidRPr="00F0527F" w:rsidRDefault="00AA699E">
            <w:pPr>
              <w:tabs>
                <w:tab w:val="right" w:pos="2410"/>
                <w:tab w:val="right" w:pos="3544"/>
                <w:tab w:val="left" w:pos="5670"/>
              </w:tabs>
              <w:spacing w:after="280"/>
              <w:jc w:val="center"/>
            </w:pP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A22C3" w:rsidRPr="00F0527F">
              <w:t xml:space="preserve"> </w:t>
            </w:r>
            <w:r w:rsidR="004A0872" w:rsidRPr="00F0527F">
              <w:t xml:space="preserve"> </w:t>
            </w:r>
            <w:r w:rsidR="008A22C3" w:rsidRPr="00F0527F">
              <w:t xml:space="preserve">Nr. </w:t>
            </w: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A22C3" w:rsidRPr="00F0527F" w:rsidRDefault="008A22C3">
            <w:pPr>
              <w:tabs>
                <w:tab w:val="left" w:pos="5244"/>
              </w:tabs>
              <w:spacing w:after="120" w:line="360" w:lineRule="auto"/>
            </w:pPr>
          </w:p>
        </w:tc>
      </w:tr>
      <w:tr w:rsidR="008A22C3" w:rsidRPr="00F0527F" w:rsidTr="00253083">
        <w:trPr>
          <w:cantSplit/>
        </w:trPr>
        <w:tc>
          <w:tcPr>
            <w:tcW w:w="9639" w:type="dxa"/>
            <w:gridSpan w:val="3"/>
          </w:tcPr>
          <w:p w:rsidR="008A22C3" w:rsidRPr="00F0527F" w:rsidRDefault="00AA699E">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rsidR="008A22C3" w:rsidRPr="00F0527F" w:rsidRDefault="008A22C3">
      <w:pPr>
        <w:spacing w:after="480"/>
      </w:pPr>
    </w:p>
    <w:p w:rsidR="008A22C3" w:rsidRPr="00F0527F" w:rsidRDefault="008A22C3">
      <w:pPr>
        <w:spacing w:after="480"/>
        <w:sectPr w:rsidR="008A22C3" w:rsidRPr="00F0527F">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rsidR="00FA1817" w:rsidRPr="00E33339" w:rsidRDefault="00FA1817" w:rsidP="00FA1817">
      <w:pPr>
        <w:pStyle w:val="Pagrindinistekstas"/>
        <w:jc w:val="both"/>
        <w:rPr>
          <w:szCs w:val="24"/>
        </w:rPr>
      </w:pPr>
      <w:bookmarkStart w:id="3" w:name="r18"/>
      <w:r w:rsidRPr="00E33339">
        <w:rPr>
          <w:szCs w:val="24"/>
        </w:rPr>
        <w:t>Vadovaudamasis Lietuvos Respublikos alkoholio kontrolės įstatymo 34 straipsnio 19 dalies 8 punktu</w:t>
      </w:r>
      <w:r w:rsidRPr="00E33339">
        <w:rPr>
          <w:bCs/>
          <w:szCs w:val="24"/>
        </w:rPr>
        <w:t xml:space="preserve"> ir </w:t>
      </w:r>
      <w:r w:rsidRPr="00E33339">
        <w:rPr>
          <w:szCs w:val="24"/>
        </w:rPr>
        <w:t xml:space="preserve">atsižvelgdamas į Kauno miesto savivaldybės mero </w:t>
      </w:r>
      <w:r w:rsidRPr="00B12B2C">
        <w:rPr>
          <w:snapToGrid w:val="0"/>
          <w:color w:val="000000"/>
        </w:rPr>
        <w:t xml:space="preserve">2025 m. liepos 16 d. potvarkį            Nr. M-911 „Dėl įgaliojimų suteikimo Kauno miesto savivaldybės administracijos direktoriaus pavaduotojui </w:t>
      </w:r>
      <w:proofErr w:type="spellStart"/>
      <w:r w:rsidRPr="00B12B2C">
        <w:rPr>
          <w:snapToGrid w:val="0"/>
          <w:color w:val="000000"/>
        </w:rPr>
        <w:t>Gedeminui</w:t>
      </w:r>
      <w:proofErr w:type="spellEnd"/>
      <w:r w:rsidRPr="00B12B2C">
        <w:rPr>
          <w:snapToGrid w:val="0"/>
          <w:color w:val="000000"/>
        </w:rPr>
        <w:t xml:space="preserve"> </w:t>
      </w:r>
      <w:proofErr w:type="spellStart"/>
      <w:r w:rsidRPr="00B12B2C">
        <w:rPr>
          <w:snapToGrid w:val="0"/>
          <w:color w:val="000000"/>
        </w:rPr>
        <w:t>Barčauskui</w:t>
      </w:r>
      <w:proofErr w:type="spellEnd"/>
      <w:r w:rsidRPr="00B12B2C">
        <w:rPr>
          <w:snapToGrid w:val="0"/>
          <w:color w:val="000000"/>
        </w:rPr>
        <w:t>“</w:t>
      </w:r>
      <w:r>
        <w:rPr>
          <w:szCs w:val="24"/>
        </w:rPr>
        <w:t xml:space="preserve"> </w:t>
      </w:r>
      <w:r w:rsidRPr="008C02B2">
        <w:rPr>
          <w:szCs w:val="24"/>
        </w:rPr>
        <w:t>ir į tai, kad juridiniai</w:t>
      </w:r>
      <w:r>
        <w:rPr>
          <w:szCs w:val="24"/>
        </w:rPr>
        <w:t xml:space="preserve"> </w:t>
      </w:r>
      <w:r w:rsidRPr="008C02B2">
        <w:rPr>
          <w:szCs w:val="24"/>
        </w:rPr>
        <w:t>asmenys yra išregistruoti iš Juridinių asmenų registro</w:t>
      </w:r>
      <w:r w:rsidRPr="00E33339">
        <w:rPr>
          <w:szCs w:val="24"/>
        </w:rPr>
        <w:t>:</w:t>
      </w:r>
    </w:p>
    <w:p w:rsidR="00FA1817" w:rsidRPr="00E33339" w:rsidRDefault="00FA1817" w:rsidP="00FA1817">
      <w:pPr>
        <w:pStyle w:val="Pagrindinistekstas"/>
        <w:numPr>
          <w:ilvl w:val="0"/>
          <w:numId w:val="1"/>
        </w:numPr>
        <w:tabs>
          <w:tab w:val="left" w:pos="1134"/>
          <w:tab w:val="left" w:pos="1418"/>
          <w:tab w:val="left" w:pos="1701"/>
          <w:tab w:val="left" w:pos="1843"/>
        </w:tabs>
        <w:ind w:left="0" w:firstLine="1418"/>
        <w:jc w:val="both"/>
        <w:rPr>
          <w:szCs w:val="24"/>
        </w:rPr>
      </w:pPr>
      <w:r w:rsidRPr="00E33339">
        <w:rPr>
          <w:szCs w:val="24"/>
        </w:rPr>
        <w:t>P a n a i k i n u</w:t>
      </w:r>
      <w:r>
        <w:rPr>
          <w:szCs w:val="24"/>
        </w:rPr>
        <w:t xml:space="preserve">  </w:t>
      </w:r>
      <w:r w:rsidRPr="00E33339">
        <w:rPr>
          <w:szCs w:val="24"/>
        </w:rPr>
        <w:t>licencijų verstis mažmenine prekyba alkoholiniais gėrimais galiojimą:</w:t>
      </w:r>
    </w:p>
    <w:p w:rsidR="00BB0F71" w:rsidRPr="00BB0F71" w:rsidRDefault="00BB0F71" w:rsidP="00BB0F71">
      <w:pPr>
        <w:pStyle w:val="Sraopastraipa"/>
        <w:spacing w:line="360" w:lineRule="auto"/>
        <w:ind w:left="1134" w:firstLine="349"/>
        <w:jc w:val="both"/>
        <w:rPr>
          <w:szCs w:val="24"/>
        </w:rPr>
      </w:pPr>
      <w:r>
        <w:rPr>
          <w:szCs w:val="24"/>
        </w:rPr>
        <w:t>1.1</w:t>
      </w:r>
      <w:r w:rsidRPr="00BB0F71">
        <w:rPr>
          <w:szCs w:val="24"/>
        </w:rPr>
        <w:t>.</w:t>
      </w:r>
      <w:r w:rsidR="00A14369">
        <w:rPr>
          <w:szCs w:val="24"/>
        </w:rPr>
        <w:t xml:space="preserve"> </w:t>
      </w:r>
      <w:r w:rsidR="00A14369" w:rsidRPr="00A14369">
        <w:rPr>
          <w:bCs/>
          <w:szCs w:val="24"/>
        </w:rPr>
        <w:t>uždaroji</w:t>
      </w:r>
      <w:r>
        <w:rPr>
          <w:bCs/>
          <w:szCs w:val="24"/>
        </w:rPr>
        <w:t xml:space="preserve"> akcinė bendrovė „</w:t>
      </w:r>
      <w:r w:rsidRPr="00BB0F71">
        <w:rPr>
          <w:bCs/>
          <w:szCs w:val="24"/>
        </w:rPr>
        <w:t>FULIDA</w:t>
      </w:r>
      <w:r>
        <w:rPr>
          <w:bCs/>
          <w:szCs w:val="24"/>
        </w:rPr>
        <w:t>“</w:t>
      </w:r>
      <w:r w:rsidRPr="00BB0F71">
        <w:rPr>
          <w:bCs/>
          <w:szCs w:val="24"/>
        </w:rPr>
        <w:t xml:space="preserve">, licencijų Nr. </w:t>
      </w:r>
      <w:r>
        <w:rPr>
          <w:bCs/>
          <w:szCs w:val="24"/>
        </w:rPr>
        <w:t>1035/1</w:t>
      </w:r>
      <w:r w:rsidRPr="00BB0F71">
        <w:rPr>
          <w:bCs/>
          <w:szCs w:val="24"/>
        </w:rPr>
        <w:t xml:space="preserve">, </w:t>
      </w:r>
      <w:r>
        <w:rPr>
          <w:bCs/>
          <w:szCs w:val="24"/>
        </w:rPr>
        <w:t>1035</w:t>
      </w:r>
      <w:r w:rsidRPr="00BB0F71">
        <w:rPr>
          <w:bCs/>
          <w:szCs w:val="24"/>
        </w:rPr>
        <w:t>/</w:t>
      </w:r>
      <w:r>
        <w:rPr>
          <w:bCs/>
          <w:szCs w:val="24"/>
        </w:rPr>
        <w:t>2</w:t>
      </w:r>
      <w:r w:rsidRPr="00BB0F71">
        <w:rPr>
          <w:szCs w:val="24"/>
        </w:rPr>
        <w:t>;</w:t>
      </w:r>
    </w:p>
    <w:p w:rsidR="00BB0F71" w:rsidRDefault="00BB0F71" w:rsidP="00FA1817">
      <w:pPr>
        <w:spacing w:line="360" w:lineRule="auto"/>
        <w:ind w:left="993" w:firstLine="491"/>
        <w:jc w:val="both"/>
        <w:rPr>
          <w:szCs w:val="24"/>
        </w:rPr>
      </w:pPr>
      <w:r>
        <w:rPr>
          <w:szCs w:val="24"/>
        </w:rPr>
        <w:t xml:space="preserve">1.2. </w:t>
      </w:r>
      <w:r w:rsidRPr="00BB0F71">
        <w:rPr>
          <w:szCs w:val="24"/>
        </w:rPr>
        <w:t>UAB "</w:t>
      </w:r>
      <w:proofErr w:type="spellStart"/>
      <w:r w:rsidRPr="00BB0F71">
        <w:rPr>
          <w:szCs w:val="24"/>
        </w:rPr>
        <w:t>Einartė</w:t>
      </w:r>
      <w:proofErr w:type="spellEnd"/>
      <w:r w:rsidRPr="00BB0F71">
        <w:rPr>
          <w:szCs w:val="24"/>
        </w:rPr>
        <w:t>", licencijų Nr. 1</w:t>
      </w:r>
      <w:r>
        <w:rPr>
          <w:szCs w:val="24"/>
        </w:rPr>
        <w:t>517</w:t>
      </w:r>
      <w:r w:rsidRPr="00BB0F71">
        <w:rPr>
          <w:szCs w:val="24"/>
        </w:rPr>
        <w:t>, 1</w:t>
      </w:r>
      <w:r>
        <w:rPr>
          <w:szCs w:val="24"/>
        </w:rPr>
        <w:t>517</w:t>
      </w:r>
      <w:r w:rsidRPr="00BB0F71">
        <w:rPr>
          <w:szCs w:val="24"/>
        </w:rPr>
        <w:t>/1</w:t>
      </w:r>
    </w:p>
    <w:p w:rsidR="00FA1817" w:rsidRDefault="00FA1817" w:rsidP="00FA1817">
      <w:pPr>
        <w:spacing w:line="360" w:lineRule="auto"/>
        <w:ind w:left="993" w:firstLine="491"/>
        <w:jc w:val="both"/>
        <w:rPr>
          <w:szCs w:val="24"/>
        </w:rPr>
      </w:pPr>
      <w:r w:rsidRPr="00E33339">
        <w:rPr>
          <w:szCs w:val="24"/>
        </w:rPr>
        <w:t>1.</w:t>
      </w:r>
      <w:r w:rsidR="00516313">
        <w:rPr>
          <w:szCs w:val="24"/>
        </w:rPr>
        <w:t>3</w:t>
      </w:r>
      <w:r w:rsidRPr="00E33339">
        <w:rPr>
          <w:szCs w:val="24"/>
        </w:rPr>
        <w:t>.</w:t>
      </w:r>
      <w:r w:rsidR="00A14369">
        <w:rPr>
          <w:bCs/>
          <w:szCs w:val="24"/>
        </w:rPr>
        <w:t xml:space="preserve"> u</w:t>
      </w:r>
      <w:r w:rsidR="00BB0F71" w:rsidRPr="00BB0F71">
        <w:rPr>
          <w:bCs/>
          <w:szCs w:val="24"/>
        </w:rPr>
        <w:t xml:space="preserve">ždaroji akcinė bendrovė </w:t>
      </w:r>
      <w:r w:rsidR="00BB0F71">
        <w:rPr>
          <w:bCs/>
          <w:szCs w:val="24"/>
        </w:rPr>
        <w:t>„Atranka“</w:t>
      </w:r>
      <w:r w:rsidR="003D5846">
        <w:rPr>
          <w:bCs/>
          <w:szCs w:val="24"/>
        </w:rPr>
        <w:t>,</w:t>
      </w:r>
      <w:r w:rsidRPr="00E33339">
        <w:rPr>
          <w:bCs/>
          <w:szCs w:val="24"/>
        </w:rPr>
        <w:t xml:space="preserve"> </w:t>
      </w:r>
      <w:r w:rsidRPr="00E33339">
        <w:rPr>
          <w:szCs w:val="24"/>
        </w:rPr>
        <w:t xml:space="preserve">licencijos Nr. </w:t>
      </w:r>
      <w:r w:rsidR="00BB0F71">
        <w:rPr>
          <w:szCs w:val="24"/>
        </w:rPr>
        <w:t>1222</w:t>
      </w:r>
      <w:r w:rsidRPr="00E33339">
        <w:rPr>
          <w:szCs w:val="24"/>
        </w:rPr>
        <w:t>;</w:t>
      </w:r>
    </w:p>
    <w:p w:rsidR="00BB0F71" w:rsidRDefault="00A14369" w:rsidP="00BB0F71">
      <w:pPr>
        <w:spacing w:line="360" w:lineRule="auto"/>
        <w:ind w:left="993" w:firstLine="491"/>
        <w:jc w:val="both"/>
        <w:rPr>
          <w:szCs w:val="24"/>
        </w:rPr>
      </w:pPr>
      <w:r>
        <w:rPr>
          <w:szCs w:val="24"/>
        </w:rPr>
        <w:t xml:space="preserve">1.4. </w:t>
      </w:r>
      <w:r>
        <w:rPr>
          <w:bCs/>
          <w:szCs w:val="24"/>
        </w:rPr>
        <w:t>u</w:t>
      </w:r>
      <w:r w:rsidRPr="00516313">
        <w:rPr>
          <w:bCs/>
          <w:szCs w:val="24"/>
        </w:rPr>
        <w:t>ždaroji</w:t>
      </w:r>
      <w:r>
        <w:rPr>
          <w:bCs/>
          <w:szCs w:val="24"/>
        </w:rPr>
        <w:t xml:space="preserve"> </w:t>
      </w:r>
      <w:r w:rsidR="00516313" w:rsidRPr="00516313">
        <w:rPr>
          <w:bCs/>
          <w:szCs w:val="24"/>
        </w:rPr>
        <w:t xml:space="preserve">akcinė bendrovė </w:t>
      </w:r>
      <w:r w:rsidR="00516313">
        <w:rPr>
          <w:bCs/>
          <w:szCs w:val="24"/>
        </w:rPr>
        <w:t>„Edelveisas“</w:t>
      </w:r>
      <w:r w:rsidR="00516313" w:rsidRPr="00516313">
        <w:rPr>
          <w:bCs/>
          <w:szCs w:val="24"/>
        </w:rPr>
        <w:t xml:space="preserve"> ir Ko</w:t>
      </w:r>
      <w:r w:rsidR="003D5846">
        <w:rPr>
          <w:bCs/>
          <w:szCs w:val="24"/>
        </w:rPr>
        <w:t>,</w:t>
      </w:r>
      <w:r w:rsidR="00BB0F71" w:rsidRPr="00E33339">
        <w:rPr>
          <w:bCs/>
          <w:szCs w:val="24"/>
        </w:rPr>
        <w:t xml:space="preserve"> </w:t>
      </w:r>
      <w:r w:rsidR="00BB0F71" w:rsidRPr="00E33339">
        <w:rPr>
          <w:szCs w:val="24"/>
        </w:rPr>
        <w:t>licencij</w:t>
      </w:r>
      <w:r w:rsidR="00F0624D">
        <w:rPr>
          <w:szCs w:val="24"/>
        </w:rPr>
        <w:t>os</w:t>
      </w:r>
      <w:r w:rsidR="00BB0F71" w:rsidRPr="00E33339">
        <w:rPr>
          <w:szCs w:val="24"/>
        </w:rPr>
        <w:t xml:space="preserve"> Nr. 1</w:t>
      </w:r>
      <w:r w:rsidR="00516313">
        <w:rPr>
          <w:szCs w:val="24"/>
        </w:rPr>
        <w:t>35</w:t>
      </w:r>
      <w:r w:rsidR="00BB0F71" w:rsidRPr="00E33339">
        <w:rPr>
          <w:szCs w:val="24"/>
        </w:rPr>
        <w:t>5</w:t>
      </w:r>
      <w:r w:rsidR="00F0624D">
        <w:rPr>
          <w:szCs w:val="24"/>
        </w:rPr>
        <w:t>;</w:t>
      </w:r>
    </w:p>
    <w:p w:rsidR="00FA1817" w:rsidRPr="00E33339" w:rsidRDefault="00A14369" w:rsidP="00FA1817">
      <w:pPr>
        <w:spacing w:line="360" w:lineRule="auto"/>
        <w:ind w:left="993" w:firstLine="491"/>
        <w:jc w:val="both"/>
        <w:rPr>
          <w:szCs w:val="24"/>
        </w:rPr>
      </w:pPr>
      <w:r>
        <w:rPr>
          <w:szCs w:val="24"/>
        </w:rPr>
        <w:t xml:space="preserve">1.5. </w:t>
      </w:r>
      <w:r>
        <w:rPr>
          <w:bCs/>
          <w:szCs w:val="24"/>
        </w:rPr>
        <w:t>u</w:t>
      </w:r>
      <w:r w:rsidRPr="00516313">
        <w:rPr>
          <w:bCs/>
          <w:szCs w:val="24"/>
        </w:rPr>
        <w:t>ždaroji</w:t>
      </w:r>
      <w:r>
        <w:rPr>
          <w:bCs/>
          <w:szCs w:val="24"/>
        </w:rPr>
        <w:t xml:space="preserve"> </w:t>
      </w:r>
      <w:r w:rsidR="00516313">
        <w:rPr>
          <w:bCs/>
          <w:szCs w:val="24"/>
        </w:rPr>
        <w:t>akcinė bendrovė „Laimės akmuo“</w:t>
      </w:r>
      <w:r w:rsidR="003D5846">
        <w:rPr>
          <w:bCs/>
          <w:szCs w:val="24"/>
        </w:rPr>
        <w:t>,</w:t>
      </w:r>
      <w:r w:rsidR="00516313">
        <w:rPr>
          <w:bCs/>
          <w:szCs w:val="24"/>
        </w:rPr>
        <w:t xml:space="preserve"> </w:t>
      </w:r>
      <w:r w:rsidR="00FA1817" w:rsidRPr="00E33339">
        <w:rPr>
          <w:szCs w:val="24"/>
        </w:rPr>
        <w:t>licencij</w:t>
      </w:r>
      <w:r w:rsidR="00516313">
        <w:rPr>
          <w:szCs w:val="24"/>
        </w:rPr>
        <w:t>ų</w:t>
      </w:r>
      <w:r w:rsidR="00FA1817" w:rsidRPr="00E33339">
        <w:rPr>
          <w:szCs w:val="24"/>
        </w:rPr>
        <w:t xml:space="preserve"> Nr. </w:t>
      </w:r>
      <w:r w:rsidR="00516313">
        <w:rPr>
          <w:szCs w:val="24"/>
        </w:rPr>
        <w:t xml:space="preserve">756/1, 756/2 </w:t>
      </w:r>
      <w:r w:rsidR="00FA1817"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1.6. </w:t>
      </w:r>
      <w:r w:rsidR="00516313">
        <w:rPr>
          <w:szCs w:val="24"/>
        </w:rPr>
        <w:t>u</w:t>
      </w:r>
      <w:r w:rsidR="00516313" w:rsidRPr="00516313">
        <w:rPr>
          <w:bCs/>
          <w:szCs w:val="24"/>
        </w:rPr>
        <w:t xml:space="preserve">ždaroji akcinė bendrovė </w:t>
      </w:r>
      <w:r w:rsidR="00516313">
        <w:rPr>
          <w:bCs/>
          <w:szCs w:val="24"/>
        </w:rPr>
        <w:t>„</w:t>
      </w:r>
      <w:proofErr w:type="spellStart"/>
      <w:r w:rsidR="00516313" w:rsidRPr="00516313">
        <w:rPr>
          <w:bCs/>
          <w:szCs w:val="24"/>
        </w:rPr>
        <w:t>Seldana</w:t>
      </w:r>
      <w:proofErr w:type="spellEnd"/>
      <w:r w:rsidR="00516313">
        <w:rPr>
          <w:bCs/>
          <w:szCs w:val="24"/>
        </w:rPr>
        <w:t>“</w:t>
      </w:r>
      <w:r w:rsidR="003D5846">
        <w:rPr>
          <w:bCs/>
          <w:szCs w:val="24"/>
        </w:rPr>
        <w:t>,</w:t>
      </w:r>
      <w:r w:rsidRPr="00E33339">
        <w:rPr>
          <w:bCs/>
          <w:szCs w:val="24"/>
        </w:rPr>
        <w:t xml:space="preserve"> </w:t>
      </w:r>
      <w:r w:rsidRPr="00E33339">
        <w:rPr>
          <w:szCs w:val="24"/>
        </w:rPr>
        <w:t xml:space="preserve">licencijos Nr. </w:t>
      </w:r>
      <w:r w:rsidR="00516313">
        <w:rPr>
          <w:szCs w:val="24"/>
        </w:rPr>
        <w:t>39</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1.7. </w:t>
      </w:r>
      <w:r w:rsidR="00516313">
        <w:rPr>
          <w:szCs w:val="24"/>
        </w:rPr>
        <w:t>UAB „</w:t>
      </w:r>
      <w:proofErr w:type="spellStart"/>
      <w:r w:rsidR="00516313" w:rsidRPr="00516313">
        <w:rPr>
          <w:szCs w:val="24"/>
        </w:rPr>
        <w:t>Bugita</w:t>
      </w:r>
      <w:proofErr w:type="spellEnd"/>
      <w:r w:rsidR="00516313">
        <w:rPr>
          <w:szCs w:val="24"/>
        </w:rPr>
        <w:t>“</w:t>
      </w:r>
      <w:r w:rsidR="003D5846">
        <w:rPr>
          <w:szCs w:val="24"/>
        </w:rPr>
        <w:t>,</w:t>
      </w:r>
      <w:r w:rsidRPr="00E33339">
        <w:rPr>
          <w:bCs/>
          <w:szCs w:val="24"/>
        </w:rPr>
        <w:t xml:space="preserve"> </w:t>
      </w:r>
      <w:r w:rsidRPr="00E33339">
        <w:rPr>
          <w:szCs w:val="24"/>
        </w:rPr>
        <w:t xml:space="preserve">licencijos Nr. </w:t>
      </w:r>
      <w:r w:rsidR="00516313">
        <w:rPr>
          <w:szCs w:val="24"/>
        </w:rPr>
        <w:t>2067</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1.8. </w:t>
      </w:r>
      <w:r w:rsidRPr="00E33339">
        <w:rPr>
          <w:bCs/>
          <w:szCs w:val="24"/>
        </w:rPr>
        <w:t>UAB „</w:t>
      </w:r>
      <w:proofErr w:type="spellStart"/>
      <w:r w:rsidR="00516313" w:rsidRPr="00516313">
        <w:rPr>
          <w:bCs/>
          <w:szCs w:val="24"/>
        </w:rPr>
        <w:t>Akvabalt</w:t>
      </w:r>
      <w:proofErr w:type="spellEnd"/>
      <w:r w:rsidRPr="00E33339">
        <w:rPr>
          <w:bCs/>
          <w:szCs w:val="24"/>
        </w:rPr>
        <w:t>“</w:t>
      </w:r>
      <w:r w:rsidR="003D5846">
        <w:rPr>
          <w:bCs/>
          <w:szCs w:val="24"/>
        </w:rPr>
        <w:t>,</w:t>
      </w:r>
      <w:r w:rsidRPr="00E33339">
        <w:rPr>
          <w:szCs w:val="24"/>
        </w:rPr>
        <w:t xml:space="preserve"> licencijos Nr. 1</w:t>
      </w:r>
      <w:r w:rsidR="00516313">
        <w:rPr>
          <w:szCs w:val="24"/>
        </w:rPr>
        <w:t>96</w:t>
      </w:r>
      <w:r w:rsidR="003D5846">
        <w:rPr>
          <w:szCs w:val="24"/>
        </w:rPr>
        <w:t>2</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1.9. UAB „</w:t>
      </w:r>
      <w:r w:rsidR="003D5846" w:rsidRPr="003D5846">
        <w:rPr>
          <w:szCs w:val="24"/>
        </w:rPr>
        <w:t>Naktis Kaune</w:t>
      </w:r>
      <w:r w:rsidR="003D5846">
        <w:rPr>
          <w:szCs w:val="24"/>
        </w:rPr>
        <w:t xml:space="preserve">“, </w:t>
      </w:r>
      <w:r w:rsidRPr="00E33339">
        <w:rPr>
          <w:szCs w:val="24"/>
        </w:rPr>
        <w:t>licencijos Nr. 2</w:t>
      </w:r>
      <w:r w:rsidR="003D5846">
        <w:rPr>
          <w:szCs w:val="24"/>
        </w:rPr>
        <w:t>509</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1.10. </w:t>
      </w:r>
      <w:r w:rsidRPr="00E33339">
        <w:rPr>
          <w:bCs/>
          <w:szCs w:val="24"/>
        </w:rPr>
        <w:t>UAB „</w:t>
      </w:r>
      <w:r w:rsidR="003D5846" w:rsidRPr="003D5846">
        <w:rPr>
          <w:bCs/>
          <w:szCs w:val="24"/>
        </w:rPr>
        <w:t>DU SKORPIONAI</w:t>
      </w:r>
      <w:r w:rsidRPr="00E33339">
        <w:rPr>
          <w:bCs/>
          <w:szCs w:val="24"/>
        </w:rPr>
        <w:t>“</w:t>
      </w:r>
      <w:r w:rsidR="003D5846">
        <w:rPr>
          <w:bCs/>
          <w:szCs w:val="24"/>
        </w:rPr>
        <w:t>,</w:t>
      </w:r>
      <w:r w:rsidRPr="00E33339">
        <w:rPr>
          <w:szCs w:val="24"/>
        </w:rPr>
        <w:t xml:space="preserve"> licencijos Nr. </w:t>
      </w:r>
      <w:r w:rsidR="003D5846">
        <w:rPr>
          <w:szCs w:val="24"/>
        </w:rPr>
        <w:t>1564</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1.11. </w:t>
      </w:r>
      <w:r w:rsidRPr="00E33339">
        <w:rPr>
          <w:bCs/>
          <w:szCs w:val="24"/>
        </w:rPr>
        <w:t>UAB „</w:t>
      </w:r>
      <w:proofErr w:type="spellStart"/>
      <w:r w:rsidR="003D5846" w:rsidRPr="003D5846">
        <w:rPr>
          <w:bCs/>
          <w:szCs w:val="24"/>
        </w:rPr>
        <w:t>Ibsus</w:t>
      </w:r>
      <w:proofErr w:type="spellEnd"/>
      <w:r w:rsidRPr="00E33339">
        <w:rPr>
          <w:bCs/>
          <w:szCs w:val="24"/>
        </w:rPr>
        <w:t>“</w:t>
      </w:r>
      <w:r w:rsidR="003D5846">
        <w:rPr>
          <w:bCs/>
          <w:szCs w:val="24"/>
        </w:rPr>
        <w:t>,</w:t>
      </w:r>
      <w:r w:rsidRPr="00E33339">
        <w:rPr>
          <w:bCs/>
          <w:szCs w:val="24"/>
        </w:rPr>
        <w:t xml:space="preserve"> </w:t>
      </w:r>
      <w:r w:rsidRPr="00E33339">
        <w:rPr>
          <w:szCs w:val="24"/>
        </w:rPr>
        <w:t xml:space="preserve">licencijos Nr. </w:t>
      </w:r>
      <w:r w:rsidR="003D5846">
        <w:rPr>
          <w:szCs w:val="24"/>
        </w:rPr>
        <w:t>2571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1.12. UAB „</w:t>
      </w:r>
      <w:proofErr w:type="spellStart"/>
      <w:r w:rsidR="003D5846" w:rsidRPr="003D5846">
        <w:rPr>
          <w:szCs w:val="24"/>
        </w:rPr>
        <w:t>Nidutis</w:t>
      </w:r>
      <w:proofErr w:type="spellEnd"/>
      <w:r w:rsidRPr="00E33339">
        <w:rPr>
          <w:szCs w:val="24"/>
        </w:rPr>
        <w:t>“</w:t>
      </w:r>
      <w:r w:rsidR="003D5846">
        <w:rPr>
          <w:szCs w:val="24"/>
        </w:rPr>
        <w:t>,</w:t>
      </w:r>
      <w:r w:rsidRPr="00E33339">
        <w:rPr>
          <w:szCs w:val="24"/>
        </w:rPr>
        <w:t xml:space="preserve"> licencijos Nr. </w:t>
      </w:r>
      <w:r w:rsidR="003D5846">
        <w:rPr>
          <w:szCs w:val="24"/>
        </w:rPr>
        <w:t>1681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1.13. UAB „</w:t>
      </w:r>
      <w:proofErr w:type="spellStart"/>
      <w:r w:rsidR="003D5846" w:rsidRPr="003D5846">
        <w:rPr>
          <w:szCs w:val="24"/>
        </w:rPr>
        <w:t>Pokerita</w:t>
      </w:r>
      <w:proofErr w:type="spellEnd"/>
      <w:r w:rsidRPr="00E33339">
        <w:rPr>
          <w:szCs w:val="24"/>
        </w:rPr>
        <w:t>“</w:t>
      </w:r>
      <w:r w:rsidR="003D5846">
        <w:rPr>
          <w:szCs w:val="24"/>
        </w:rPr>
        <w:t>,</w:t>
      </w:r>
      <w:r w:rsidRPr="00E33339">
        <w:rPr>
          <w:szCs w:val="24"/>
        </w:rPr>
        <w:t xml:space="preserve"> licencijos Nr. 2</w:t>
      </w:r>
      <w:r w:rsidR="003D5846">
        <w:rPr>
          <w:szCs w:val="24"/>
        </w:rPr>
        <w:t>388</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1.14. </w:t>
      </w:r>
      <w:r w:rsidRPr="00E33339">
        <w:rPr>
          <w:bCs/>
          <w:szCs w:val="24"/>
        </w:rPr>
        <w:t xml:space="preserve">UAB </w:t>
      </w:r>
      <w:r w:rsidR="003D5846">
        <w:rPr>
          <w:bCs/>
          <w:szCs w:val="24"/>
        </w:rPr>
        <w:t>„</w:t>
      </w:r>
      <w:r w:rsidR="003D5846" w:rsidRPr="003D5846">
        <w:rPr>
          <w:bCs/>
          <w:szCs w:val="24"/>
        </w:rPr>
        <w:t>Dramos projektai</w:t>
      </w:r>
      <w:r w:rsidR="003D5846">
        <w:rPr>
          <w:bCs/>
          <w:szCs w:val="24"/>
        </w:rPr>
        <w:t>“,</w:t>
      </w:r>
      <w:r w:rsidRPr="00E33339">
        <w:rPr>
          <w:szCs w:val="24"/>
        </w:rPr>
        <w:t xml:space="preserve"> licencij</w:t>
      </w:r>
      <w:r w:rsidR="003D5846">
        <w:rPr>
          <w:szCs w:val="24"/>
        </w:rPr>
        <w:t>os</w:t>
      </w:r>
      <w:r w:rsidRPr="00E33339">
        <w:rPr>
          <w:szCs w:val="24"/>
        </w:rPr>
        <w:t xml:space="preserve"> Nr. </w:t>
      </w:r>
      <w:r w:rsidR="003D5846">
        <w:rPr>
          <w:szCs w:val="24"/>
        </w:rPr>
        <w:t>2495</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1.15. </w:t>
      </w:r>
      <w:r w:rsidR="003D5846" w:rsidRPr="003D5846">
        <w:rPr>
          <w:szCs w:val="24"/>
        </w:rPr>
        <w:t xml:space="preserve">O. </w:t>
      </w:r>
      <w:proofErr w:type="spellStart"/>
      <w:r w:rsidR="003D5846" w:rsidRPr="003D5846">
        <w:rPr>
          <w:szCs w:val="24"/>
        </w:rPr>
        <w:t>Mitašiūnienės</w:t>
      </w:r>
      <w:proofErr w:type="spellEnd"/>
      <w:r w:rsidR="003D5846" w:rsidRPr="003D5846">
        <w:rPr>
          <w:szCs w:val="24"/>
        </w:rPr>
        <w:t xml:space="preserve"> įmonė</w:t>
      </w:r>
      <w:r w:rsidR="003D5846">
        <w:rPr>
          <w:szCs w:val="24"/>
        </w:rPr>
        <w:t>,</w:t>
      </w:r>
      <w:r w:rsidRPr="00E33339">
        <w:rPr>
          <w:szCs w:val="24"/>
        </w:rPr>
        <w:t xml:space="preserve"> licencij</w:t>
      </w:r>
      <w:r w:rsidR="003D5846">
        <w:rPr>
          <w:szCs w:val="24"/>
        </w:rPr>
        <w:t>ų</w:t>
      </w:r>
      <w:r w:rsidRPr="00E33339">
        <w:rPr>
          <w:szCs w:val="24"/>
        </w:rPr>
        <w:t xml:space="preserve"> Nr. </w:t>
      </w:r>
      <w:r w:rsidR="003D5846">
        <w:rPr>
          <w:szCs w:val="24"/>
        </w:rPr>
        <w:t>644, 644/1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1.16. </w:t>
      </w:r>
      <w:r w:rsidR="00646AA2">
        <w:rPr>
          <w:bCs/>
          <w:szCs w:val="24"/>
        </w:rPr>
        <w:t>uždaroji akcinė bendrovė „Žalias ratas“,</w:t>
      </w:r>
      <w:r w:rsidR="00646AA2" w:rsidRPr="00646AA2">
        <w:rPr>
          <w:bCs/>
          <w:szCs w:val="24"/>
        </w:rPr>
        <w:t xml:space="preserve"> </w:t>
      </w:r>
      <w:r w:rsidRPr="00E33339">
        <w:rPr>
          <w:bCs/>
          <w:szCs w:val="24"/>
        </w:rPr>
        <w:t xml:space="preserve"> </w:t>
      </w:r>
      <w:r w:rsidRPr="00E33339">
        <w:rPr>
          <w:szCs w:val="24"/>
        </w:rPr>
        <w:t>licencij</w:t>
      </w:r>
      <w:r w:rsidR="00646AA2">
        <w:rPr>
          <w:szCs w:val="24"/>
        </w:rPr>
        <w:t>ų</w:t>
      </w:r>
      <w:r w:rsidRPr="00E33339">
        <w:rPr>
          <w:szCs w:val="24"/>
        </w:rPr>
        <w:t xml:space="preserve"> Nr. </w:t>
      </w:r>
      <w:r w:rsidR="00646AA2">
        <w:rPr>
          <w:szCs w:val="24"/>
        </w:rPr>
        <w:t>826, 826/1</w:t>
      </w:r>
      <w:r w:rsidRPr="00E33339">
        <w:rPr>
          <w:szCs w:val="24"/>
        </w:rPr>
        <w:t>;</w:t>
      </w:r>
    </w:p>
    <w:p w:rsidR="00646AA2" w:rsidRPr="00E33339" w:rsidRDefault="00FA1817" w:rsidP="00646AA2">
      <w:pPr>
        <w:spacing w:line="360" w:lineRule="auto"/>
        <w:ind w:left="993" w:firstLine="491"/>
        <w:jc w:val="both"/>
        <w:rPr>
          <w:szCs w:val="24"/>
        </w:rPr>
      </w:pPr>
      <w:r w:rsidRPr="00E33339">
        <w:rPr>
          <w:szCs w:val="24"/>
        </w:rPr>
        <w:t xml:space="preserve">1.17. </w:t>
      </w:r>
      <w:r w:rsidR="00646AA2">
        <w:rPr>
          <w:bCs/>
          <w:szCs w:val="24"/>
        </w:rPr>
        <w:t>uždaroji akcinė bendrovė „</w:t>
      </w:r>
      <w:proofErr w:type="spellStart"/>
      <w:r w:rsidR="00646AA2" w:rsidRPr="00646AA2">
        <w:rPr>
          <w:bCs/>
          <w:szCs w:val="24"/>
        </w:rPr>
        <w:t>Audravita</w:t>
      </w:r>
      <w:proofErr w:type="spellEnd"/>
      <w:r w:rsidR="00646AA2">
        <w:rPr>
          <w:bCs/>
          <w:szCs w:val="24"/>
        </w:rPr>
        <w:t>“,</w:t>
      </w:r>
      <w:r w:rsidR="00646AA2" w:rsidRPr="00646AA2">
        <w:rPr>
          <w:bCs/>
          <w:szCs w:val="24"/>
        </w:rPr>
        <w:t xml:space="preserve"> </w:t>
      </w:r>
      <w:r w:rsidR="00646AA2" w:rsidRPr="00E33339">
        <w:rPr>
          <w:bCs/>
          <w:szCs w:val="24"/>
        </w:rPr>
        <w:t xml:space="preserve"> </w:t>
      </w:r>
      <w:r w:rsidR="00646AA2" w:rsidRPr="00E33339">
        <w:rPr>
          <w:szCs w:val="24"/>
        </w:rPr>
        <w:t>licencij</w:t>
      </w:r>
      <w:r w:rsidR="00646AA2">
        <w:rPr>
          <w:szCs w:val="24"/>
        </w:rPr>
        <w:t>ų</w:t>
      </w:r>
      <w:r w:rsidR="00646AA2" w:rsidRPr="00E33339">
        <w:rPr>
          <w:szCs w:val="24"/>
        </w:rPr>
        <w:t xml:space="preserve"> Nr. </w:t>
      </w:r>
      <w:r w:rsidR="00646AA2">
        <w:rPr>
          <w:szCs w:val="24"/>
        </w:rPr>
        <w:t>460, 460/1</w:t>
      </w:r>
      <w:r w:rsidR="00646AA2" w:rsidRPr="00E33339">
        <w:rPr>
          <w:szCs w:val="24"/>
        </w:rPr>
        <w:t>;</w:t>
      </w:r>
    </w:p>
    <w:p w:rsidR="00FA1817" w:rsidRPr="00E33339" w:rsidRDefault="00FA1817" w:rsidP="00FA1817">
      <w:pPr>
        <w:spacing w:line="360" w:lineRule="auto"/>
        <w:ind w:left="993" w:firstLine="491"/>
        <w:jc w:val="both"/>
        <w:rPr>
          <w:szCs w:val="24"/>
        </w:rPr>
      </w:pPr>
      <w:r w:rsidRPr="00E33339">
        <w:rPr>
          <w:szCs w:val="24"/>
        </w:rPr>
        <w:lastRenderedPageBreak/>
        <w:t xml:space="preserve">1.18. </w:t>
      </w:r>
      <w:r w:rsidRPr="00E33339">
        <w:rPr>
          <w:bCs/>
          <w:szCs w:val="24"/>
        </w:rPr>
        <w:t>UAB „</w:t>
      </w:r>
      <w:proofErr w:type="spellStart"/>
      <w:r w:rsidR="00646AA2" w:rsidRPr="00646AA2">
        <w:rPr>
          <w:bCs/>
          <w:szCs w:val="24"/>
        </w:rPr>
        <w:t>Suber</w:t>
      </w:r>
      <w:proofErr w:type="spellEnd"/>
      <w:r w:rsidR="00646AA2">
        <w:rPr>
          <w:bCs/>
          <w:szCs w:val="24"/>
        </w:rPr>
        <w:t>“</w:t>
      </w:r>
      <w:r w:rsidR="00E5165C">
        <w:rPr>
          <w:bCs/>
          <w:szCs w:val="24"/>
        </w:rPr>
        <w:t>,</w:t>
      </w:r>
      <w:r w:rsidRPr="00E33339">
        <w:rPr>
          <w:bCs/>
          <w:szCs w:val="24"/>
        </w:rPr>
        <w:t xml:space="preserve"> </w:t>
      </w:r>
      <w:r w:rsidRPr="00E33339">
        <w:rPr>
          <w:szCs w:val="24"/>
        </w:rPr>
        <w:t xml:space="preserve">licencijos Nr. </w:t>
      </w:r>
      <w:r w:rsidR="00646AA2">
        <w:rPr>
          <w:szCs w:val="24"/>
        </w:rPr>
        <w:t>1053/1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1.19. </w:t>
      </w:r>
      <w:r w:rsidRPr="00E33339">
        <w:rPr>
          <w:bCs/>
          <w:szCs w:val="24"/>
        </w:rPr>
        <w:t>UAB „</w:t>
      </w:r>
      <w:proofErr w:type="spellStart"/>
      <w:r w:rsidR="00E5165C" w:rsidRPr="00E5165C">
        <w:rPr>
          <w:bCs/>
          <w:szCs w:val="24"/>
        </w:rPr>
        <w:t>Paulenė</w:t>
      </w:r>
      <w:proofErr w:type="spellEnd"/>
      <w:r w:rsidRPr="00E33339">
        <w:rPr>
          <w:bCs/>
          <w:szCs w:val="24"/>
        </w:rPr>
        <w:t>“</w:t>
      </w:r>
      <w:r w:rsidR="00E5165C">
        <w:rPr>
          <w:bCs/>
          <w:szCs w:val="24"/>
        </w:rPr>
        <w:t>,</w:t>
      </w:r>
      <w:r w:rsidR="00E5165C">
        <w:rPr>
          <w:szCs w:val="24"/>
        </w:rPr>
        <w:t xml:space="preserve"> licencijų</w:t>
      </w:r>
      <w:r w:rsidRPr="00E33339">
        <w:rPr>
          <w:szCs w:val="24"/>
        </w:rPr>
        <w:t xml:space="preserve"> Nr. </w:t>
      </w:r>
      <w:r w:rsidR="00E5165C">
        <w:rPr>
          <w:szCs w:val="24"/>
        </w:rPr>
        <w:t>176/3, 176/4</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1.20. </w:t>
      </w:r>
      <w:r w:rsidR="00E5165C" w:rsidRPr="00E33339">
        <w:rPr>
          <w:bCs/>
          <w:szCs w:val="24"/>
        </w:rPr>
        <w:t xml:space="preserve">UAB </w:t>
      </w:r>
      <w:r w:rsidRPr="00E33339">
        <w:rPr>
          <w:szCs w:val="24"/>
        </w:rPr>
        <w:t>„</w:t>
      </w:r>
      <w:proofErr w:type="spellStart"/>
      <w:r w:rsidR="00E5165C" w:rsidRPr="009D54A5">
        <w:t>Rica</w:t>
      </w:r>
      <w:proofErr w:type="spellEnd"/>
      <w:r w:rsidRPr="00E33339">
        <w:rPr>
          <w:szCs w:val="24"/>
        </w:rPr>
        <w:t>“</w:t>
      </w:r>
      <w:r w:rsidR="00E5165C">
        <w:rPr>
          <w:szCs w:val="24"/>
        </w:rPr>
        <w:t>,</w:t>
      </w:r>
      <w:r w:rsidRPr="00E33339">
        <w:rPr>
          <w:szCs w:val="24"/>
        </w:rPr>
        <w:t xml:space="preserve"> licencijos Nr. 1</w:t>
      </w:r>
      <w:r w:rsidR="00E5165C">
        <w:rPr>
          <w:szCs w:val="24"/>
        </w:rPr>
        <w:t>0</w:t>
      </w:r>
      <w:r w:rsidRPr="00E33339">
        <w:rPr>
          <w:szCs w:val="24"/>
        </w:rPr>
        <w:t>19</w:t>
      </w:r>
      <w:r w:rsidR="00E5165C">
        <w:rPr>
          <w:szCs w:val="24"/>
        </w:rPr>
        <w:t>/1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1.21. UAB „</w:t>
      </w:r>
      <w:r w:rsidR="00E5165C" w:rsidRPr="00E5165C">
        <w:rPr>
          <w:szCs w:val="24"/>
        </w:rPr>
        <w:t>Važiuoklė</w:t>
      </w:r>
      <w:r w:rsidRPr="00E33339">
        <w:rPr>
          <w:szCs w:val="24"/>
        </w:rPr>
        <w:t>“</w:t>
      </w:r>
      <w:r w:rsidR="00E5165C">
        <w:rPr>
          <w:szCs w:val="24"/>
        </w:rPr>
        <w:t>,</w:t>
      </w:r>
      <w:r w:rsidRPr="00E33339">
        <w:rPr>
          <w:szCs w:val="24"/>
        </w:rPr>
        <w:t xml:space="preserve"> licencijos Nr. 1</w:t>
      </w:r>
      <w:r w:rsidR="00E5165C">
        <w:rPr>
          <w:szCs w:val="24"/>
        </w:rPr>
        <w:t>803</w:t>
      </w:r>
      <w:r w:rsidRPr="00E33339">
        <w:rPr>
          <w:szCs w:val="24"/>
        </w:rPr>
        <w:t>;</w:t>
      </w:r>
    </w:p>
    <w:p w:rsidR="00FA1817" w:rsidRPr="00E33339" w:rsidRDefault="00E5165C" w:rsidP="00FA1817">
      <w:pPr>
        <w:spacing w:line="360" w:lineRule="auto"/>
        <w:ind w:left="993" w:firstLine="491"/>
        <w:jc w:val="both"/>
        <w:rPr>
          <w:szCs w:val="24"/>
        </w:rPr>
      </w:pPr>
      <w:r>
        <w:rPr>
          <w:szCs w:val="24"/>
        </w:rPr>
        <w:t>1.22. UA</w:t>
      </w:r>
      <w:r w:rsidR="00FA1817" w:rsidRPr="00E33339">
        <w:rPr>
          <w:szCs w:val="24"/>
        </w:rPr>
        <w:t>B „</w:t>
      </w:r>
      <w:proofErr w:type="spellStart"/>
      <w:r w:rsidRPr="00E5165C">
        <w:rPr>
          <w:szCs w:val="24"/>
        </w:rPr>
        <w:t>Primoris</w:t>
      </w:r>
      <w:proofErr w:type="spellEnd"/>
      <w:r w:rsidR="00FA1817" w:rsidRPr="00E33339">
        <w:rPr>
          <w:szCs w:val="24"/>
        </w:rPr>
        <w:t>“</w:t>
      </w:r>
      <w:r>
        <w:rPr>
          <w:szCs w:val="24"/>
        </w:rPr>
        <w:t>,</w:t>
      </w:r>
      <w:r w:rsidR="00FA1817" w:rsidRPr="00E33339">
        <w:rPr>
          <w:szCs w:val="24"/>
        </w:rPr>
        <w:t xml:space="preserve"> licenci</w:t>
      </w:r>
      <w:r>
        <w:rPr>
          <w:szCs w:val="24"/>
        </w:rPr>
        <w:t>j</w:t>
      </w:r>
      <w:r w:rsidR="00FA1817" w:rsidRPr="00E33339">
        <w:rPr>
          <w:szCs w:val="24"/>
        </w:rPr>
        <w:t xml:space="preserve">os Nr. </w:t>
      </w:r>
      <w:r>
        <w:rPr>
          <w:szCs w:val="24"/>
        </w:rPr>
        <w:t>1541</w:t>
      </w:r>
      <w:r w:rsidR="00FA1817"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1.23. </w:t>
      </w:r>
      <w:r w:rsidR="00E5165C">
        <w:rPr>
          <w:szCs w:val="24"/>
        </w:rPr>
        <w:t>J. Jokubaičio firma „</w:t>
      </w:r>
      <w:r w:rsidR="00E5165C" w:rsidRPr="00E5165C">
        <w:rPr>
          <w:szCs w:val="24"/>
        </w:rPr>
        <w:t>Karinta</w:t>
      </w:r>
      <w:r w:rsidR="00E5165C">
        <w:rPr>
          <w:szCs w:val="24"/>
        </w:rPr>
        <w:t>“,</w:t>
      </w:r>
      <w:r w:rsidRPr="00E33339">
        <w:rPr>
          <w:szCs w:val="24"/>
        </w:rPr>
        <w:t xml:space="preserve"> licencijos Nr. </w:t>
      </w:r>
      <w:r w:rsidR="00E5165C">
        <w:rPr>
          <w:szCs w:val="24"/>
        </w:rPr>
        <w:t>120</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1.24. UAB „</w:t>
      </w:r>
      <w:proofErr w:type="spellStart"/>
      <w:r w:rsidR="00E5165C" w:rsidRPr="00E5165C">
        <w:rPr>
          <w:szCs w:val="24"/>
        </w:rPr>
        <w:t>Manrytas</w:t>
      </w:r>
      <w:proofErr w:type="spellEnd"/>
      <w:r w:rsidRPr="00E33339">
        <w:rPr>
          <w:szCs w:val="24"/>
        </w:rPr>
        <w:t>“</w:t>
      </w:r>
      <w:r w:rsidR="00E5165C">
        <w:rPr>
          <w:szCs w:val="24"/>
        </w:rPr>
        <w:t>,</w:t>
      </w:r>
      <w:r w:rsidRPr="00E33339">
        <w:rPr>
          <w:szCs w:val="24"/>
        </w:rPr>
        <w:t xml:space="preserve"> licencijos Nr. </w:t>
      </w:r>
      <w:r w:rsidR="00E5165C">
        <w:rPr>
          <w:szCs w:val="24"/>
        </w:rPr>
        <w:t>2585</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1.25.</w:t>
      </w:r>
      <w:r w:rsidRPr="005B3550">
        <w:t xml:space="preserve"> </w:t>
      </w:r>
      <w:r w:rsidRPr="00E33339">
        <w:rPr>
          <w:szCs w:val="24"/>
        </w:rPr>
        <w:t>UAB „</w:t>
      </w:r>
      <w:proofErr w:type="spellStart"/>
      <w:r w:rsidR="00E5165C" w:rsidRPr="00E5165C">
        <w:rPr>
          <w:szCs w:val="24"/>
        </w:rPr>
        <w:t>Krijolė</w:t>
      </w:r>
      <w:proofErr w:type="spellEnd"/>
      <w:r w:rsidRPr="00E33339">
        <w:rPr>
          <w:szCs w:val="24"/>
        </w:rPr>
        <w:t>“</w:t>
      </w:r>
      <w:r w:rsidR="00E5165C">
        <w:rPr>
          <w:szCs w:val="24"/>
        </w:rPr>
        <w:t>,</w:t>
      </w:r>
      <w:r w:rsidRPr="00E33339">
        <w:rPr>
          <w:szCs w:val="24"/>
        </w:rPr>
        <w:t xml:space="preserve"> licencijos Nr. 1</w:t>
      </w:r>
      <w:r w:rsidR="00E5165C">
        <w:rPr>
          <w:szCs w:val="24"/>
        </w:rPr>
        <w:t>469</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1.26. UAB „</w:t>
      </w:r>
      <w:r w:rsidR="00E5165C" w:rsidRPr="009D54A5">
        <w:t>Metropolitan Group</w:t>
      </w:r>
      <w:r w:rsidRPr="00E33339">
        <w:rPr>
          <w:szCs w:val="24"/>
        </w:rPr>
        <w:t>“</w:t>
      </w:r>
      <w:r w:rsidR="00E5165C">
        <w:rPr>
          <w:szCs w:val="24"/>
        </w:rPr>
        <w:t>,</w:t>
      </w:r>
      <w:r w:rsidRPr="00E33339">
        <w:rPr>
          <w:szCs w:val="24"/>
        </w:rPr>
        <w:t xml:space="preserve"> licencij</w:t>
      </w:r>
      <w:r w:rsidR="00E5165C">
        <w:rPr>
          <w:szCs w:val="24"/>
        </w:rPr>
        <w:t>os</w:t>
      </w:r>
      <w:r w:rsidRPr="00E33339">
        <w:rPr>
          <w:szCs w:val="24"/>
        </w:rPr>
        <w:t xml:space="preserve"> Nr. </w:t>
      </w:r>
      <w:r w:rsidR="00E5165C">
        <w:rPr>
          <w:szCs w:val="24"/>
        </w:rPr>
        <w:t>1895</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1.27. </w:t>
      </w:r>
      <w:r w:rsidRPr="00E33339">
        <w:rPr>
          <w:bCs/>
          <w:szCs w:val="24"/>
        </w:rPr>
        <w:t>UAB „</w:t>
      </w:r>
      <w:r w:rsidR="00E5165C" w:rsidRPr="00E5165C">
        <w:rPr>
          <w:bCs/>
          <w:szCs w:val="24"/>
        </w:rPr>
        <w:t>MINALBA</w:t>
      </w:r>
      <w:r w:rsidRPr="00E33339">
        <w:rPr>
          <w:bCs/>
          <w:szCs w:val="24"/>
        </w:rPr>
        <w:t xml:space="preserve">“ </w:t>
      </w:r>
      <w:r w:rsidR="00E5165C">
        <w:rPr>
          <w:szCs w:val="24"/>
        </w:rPr>
        <w:t>licencijos Nr. 248</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1.28. </w:t>
      </w:r>
      <w:r w:rsidR="00E5165C">
        <w:rPr>
          <w:bCs/>
          <w:szCs w:val="24"/>
        </w:rPr>
        <w:t xml:space="preserve">UAB </w:t>
      </w:r>
      <w:r w:rsidRPr="00E33339">
        <w:rPr>
          <w:bCs/>
          <w:szCs w:val="24"/>
        </w:rPr>
        <w:t>„</w:t>
      </w:r>
      <w:proofErr w:type="spellStart"/>
      <w:r w:rsidR="00E5165C" w:rsidRPr="00E5165C">
        <w:rPr>
          <w:bCs/>
          <w:szCs w:val="24"/>
        </w:rPr>
        <w:t>Milė</w:t>
      </w:r>
      <w:proofErr w:type="spellEnd"/>
      <w:r w:rsidRPr="00E33339">
        <w:rPr>
          <w:bCs/>
          <w:szCs w:val="24"/>
        </w:rPr>
        <w:t>“</w:t>
      </w:r>
      <w:r w:rsidR="00E5165C">
        <w:rPr>
          <w:bCs/>
          <w:szCs w:val="24"/>
        </w:rPr>
        <w:t>,</w:t>
      </w:r>
      <w:r w:rsidRPr="00E33339">
        <w:rPr>
          <w:bCs/>
          <w:szCs w:val="24"/>
        </w:rPr>
        <w:t xml:space="preserve"> </w:t>
      </w:r>
      <w:r w:rsidRPr="00E33339">
        <w:rPr>
          <w:szCs w:val="24"/>
        </w:rPr>
        <w:t>licencij</w:t>
      </w:r>
      <w:r w:rsidR="00E5165C">
        <w:rPr>
          <w:szCs w:val="24"/>
        </w:rPr>
        <w:t>os</w:t>
      </w:r>
      <w:r w:rsidRPr="00E33339">
        <w:rPr>
          <w:szCs w:val="24"/>
        </w:rPr>
        <w:t xml:space="preserve"> Nr. </w:t>
      </w:r>
      <w:r w:rsidR="00E5165C">
        <w:rPr>
          <w:szCs w:val="24"/>
        </w:rPr>
        <w:t>1139</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1.29. </w:t>
      </w:r>
      <w:r w:rsidRPr="00E33339">
        <w:rPr>
          <w:bCs/>
          <w:szCs w:val="24"/>
        </w:rPr>
        <w:t>UAB „</w:t>
      </w:r>
      <w:r w:rsidR="00E5165C" w:rsidRPr="00E5165C">
        <w:rPr>
          <w:bCs/>
          <w:szCs w:val="24"/>
        </w:rPr>
        <w:t>SĖKMĖS SPARNAI</w:t>
      </w:r>
      <w:r w:rsidRPr="00E33339">
        <w:rPr>
          <w:bCs/>
          <w:szCs w:val="24"/>
        </w:rPr>
        <w:t>“</w:t>
      </w:r>
      <w:r w:rsidR="00E5165C">
        <w:rPr>
          <w:bCs/>
          <w:szCs w:val="24"/>
        </w:rPr>
        <w:t>,</w:t>
      </w:r>
      <w:r w:rsidRPr="00E33339">
        <w:rPr>
          <w:szCs w:val="24"/>
        </w:rPr>
        <w:t xml:space="preserve"> licencijos Nr. 2</w:t>
      </w:r>
      <w:r w:rsidR="00E5165C">
        <w:rPr>
          <w:szCs w:val="24"/>
        </w:rPr>
        <w:t>061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1.30. </w:t>
      </w:r>
      <w:r w:rsidRPr="00E33339">
        <w:rPr>
          <w:bCs/>
          <w:szCs w:val="24"/>
        </w:rPr>
        <w:t>UAB „</w:t>
      </w:r>
      <w:r w:rsidR="00E5165C" w:rsidRPr="00E5165C">
        <w:rPr>
          <w:bCs/>
          <w:szCs w:val="24"/>
        </w:rPr>
        <w:t>AGENTŪRA KAUNAS</w:t>
      </w:r>
      <w:r w:rsidRPr="00E33339">
        <w:rPr>
          <w:bCs/>
          <w:szCs w:val="24"/>
        </w:rPr>
        <w:t>“</w:t>
      </w:r>
      <w:r w:rsidR="00E5165C">
        <w:rPr>
          <w:bCs/>
          <w:szCs w:val="24"/>
        </w:rPr>
        <w:t>,</w:t>
      </w:r>
      <w:r w:rsidR="00E5165C">
        <w:rPr>
          <w:szCs w:val="24"/>
        </w:rPr>
        <w:t xml:space="preserve"> licencijos</w:t>
      </w:r>
      <w:r w:rsidRPr="00E33339">
        <w:rPr>
          <w:szCs w:val="24"/>
        </w:rPr>
        <w:t xml:space="preserve"> Nr. </w:t>
      </w:r>
      <w:r w:rsidR="00E5165C">
        <w:rPr>
          <w:szCs w:val="24"/>
        </w:rPr>
        <w:t>2515</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1.31. </w:t>
      </w:r>
      <w:r w:rsidRPr="00E33339">
        <w:rPr>
          <w:bCs/>
          <w:szCs w:val="24"/>
        </w:rPr>
        <w:t>UAB „</w:t>
      </w:r>
      <w:r w:rsidR="00F215ED" w:rsidRPr="00F215ED">
        <w:rPr>
          <w:bCs/>
          <w:szCs w:val="24"/>
        </w:rPr>
        <w:t>DAUGESA</w:t>
      </w:r>
      <w:r w:rsidRPr="00E33339">
        <w:rPr>
          <w:bCs/>
          <w:szCs w:val="24"/>
        </w:rPr>
        <w:t>“</w:t>
      </w:r>
      <w:r w:rsidR="00D41482">
        <w:rPr>
          <w:bCs/>
          <w:szCs w:val="24"/>
        </w:rPr>
        <w:t xml:space="preserve">, </w:t>
      </w:r>
      <w:r w:rsidRPr="00E33339">
        <w:rPr>
          <w:szCs w:val="24"/>
        </w:rPr>
        <w:t xml:space="preserve"> </w:t>
      </w:r>
      <w:r w:rsidRPr="00A46081">
        <w:rPr>
          <w:szCs w:val="24"/>
        </w:rPr>
        <w:t>licencijos Nr. 2</w:t>
      </w:r>
      <w:r w:rsidR="00F215ED" w:rsidRPr="00A46081">
        <w:rPr>
          <w:szCs w:val="24"/>
        </w:rPr>
        <w:t>244</w:t>
      </w:r>
      <w:r w:rsidRPr="00A46081">
        <w:rPr>
          <w:szCs w:val="24"/>
        </w:rPr>
        <w:t>;</w:t>
      </w:r>
    </w:p>
    <w:p w:rsidR="00FA1817" w:rsidRPr="00E33339" w:rsidRDefault="00FA1817" w:rsidP="00FA1817">
      <w:pPr>
        <w:spacing w:line="360" w:lineRule="auto"/>
        <w:ind w:left="993" w:firstLine="491"/>
        <w:jc w:val="both"/>
        <w:rPr>
          <w:szCs w:val="24"/>
        </w:rPr>
      </w:pPr>
      <w:r w:rsidRPr="00E33339">
        <w:rPr>
          <w:szCs w:val="24"/>
        </w:rPr>
        <w:t xml:space="preserve">1.32. </w:t>
      </w:r>
      <w:r w:rsidR="00D41482" w:rsidRPr="00D41482">
        <w:rPr>
          <w:bCs/>
          <w:szCs w:val="24"/>
        </w:rPr>
        <w:t>A. Kurausko firma „</w:t>
      </w:r>
      <w:proofErr w:type="spellStart"/>
      <w:r w:rsidR="00D41482" w:rsidRPr="00D41482">
        <w:rPr>
          <w:bCs/>
          <w:szCs w:val="24"/>
        </w:rPr>
        <w:t>Dola</w:t>
      </w:r>
      <w:proofErr w:type="spellEnd"/>
      <w:r w:rsidR="00D41482" w:rsidRPr="00D41482">
        <w:rPr>
          <w:bCs/>
          <w:szCs w:val="24"/>
        </w:rPr>
        <w:t>“</w:t>
      </w:r>
      <w:r w:rsidR="00D41482">
        <w:rPr>
          <w:bCs/>
          <w:szCs w:val="24"/>
        </w:rPr>
        <w:t xml:space="preserve">, </w:t>
      </w:r>
      <w:r w:rsidR="00D41482">
        <w:rPr>
          <w:szCs w:val="24"/>
        </w:rPr>
        <w:t xml:space="preserve"> licencijų</w:t>
      </w:r>
      <w:r w:rsidRPr="00E33339">
        <w:rPr>
          <w:szCs w:val="24"/>
        </w:rPr>
        <w:t xml:space="preserve"> Nr.</w:t>
      </w:r>
      <w:r w:rsidR="00D41482">
        <w:rPr>
          <w:szCs w:val="24"/>
        </w:rPr>
        <w:t xml:space="preserve"> 294/1, 294/6, 294/7</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1.33. </w:t>
      </w:r>
      <w:r w:rsidRPr="00E33339">
        <w:rPr>
          <w:bCs/>
          <w:szCs w:val="24"/>
        </w:rPr>
        <w:t>UAB „</w:t>
      </w:r>
      <w:r w:rsidR="00D41482" w:rsidRPr="00D41482">
        <w:rPr>
          <w:bCs/>
          <w:szCs w:val="24"/>
          <w:lang w:val="en-US"/>
        </w:rPr>
        <w:t>Anremis</w:t>
      </w:r>
      <w:r w:rsidRPr="00E33339">
        <w:rPr>
          <w:bCs/>
          <w:szCs w:val="24"/>
        </w:rPr>
        <w:t>“</w:t>
      </w:r>
      <w:r w:rsidR="00D41482">
        <w:rPr>
          <w:bCs/>
          <w:szCs w:val="24"/>
        </w:rPr>
        <w:t>,</w:t>
      </w:r>
      <w:r w:rsidRPr="00E33339">
        <w:rPr>
          <w:bCs/>
          <w:szCs w:val="24"/>
        </w:rPr>
        <w:t xml:space="preserve"> </w:t>
      </w:r>
      <w:r w:rsidR="00D41482">
        <w:rPr>
          <w:szCs w:val="24"/>
        </w:rPr>
        <w:t>licencijų</w:t>
      </w:r>
      <w:r w:rsidRPr="00E33339">
        <w:rPr>
          <w:szCs w:val="24"/>
        </w:rPr>
        <w:t xml:space="preserve"> Nr. </w:t>
      </w:r>
      <w:r w:rsidR="00D41482">
        <w:rPr>
          <w:szCs w:val="24"/>
        </w:rPr>
        <w:t>512/1, 512/2, 512/3</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1.34. </w:t>
      </w:r>
      <w:r w:rsidRPr="00E33339">
        <w:rPr>
          <w:bCs/>
          <w:szCs w:val="24"/>
        </w:rPr>
        <w:t>UAB „</w:t>
      </w:r>
      <w:proofErr w:type="spellStart"/>
      <w:r w:rsidR="00D41482" w:rsidRPr="00D41482">
        <w:rPr>
          <w:bCs/>
          <w:szCs w:val="24"/>
          <w:lang w:val="en-US"/>
        </w:rPr>
        <w:t>Gamtos</w:t>
      </w:r>
      <w:proofErr w:type="spellEnd"/>
      <w:r w:rsidR="00D41482" w:rsidRPr="00D41482">
        <w:rPr>
          <w:bCs/>
          <w:szCs w:val="24"/>
          <w:lang w:val="en-US"/>
        </w:rPr>
        <w:t xml:space="preserve"> </w:t>
      </w:r>
      <w:proofErr w:type="spellStart"/>
      <w:r w:rsidR="00D41482" w:rsidRPr="00D41482">
        <w:rPr>
          <w:bCs/>
          <w:szCs w:val="24"/>
          <w:lang w:val="en-US"/>
        </w:rPr>
        <w:t>virtuvė</w:t>
      </w:r>
      <w:proofErr w:type="spellEnd"/>
      <w:r w:rsidRPr="00E33339">
        <w:rPr>
          <w:bCs/>
          <w:szCs w:val="24"/>
        </w:rPr>
        <w:t>“</w:t>
      </w:r>
      <w:r w:rsidR="00D41482">
        <w:rPr>
          <w:bCs/>
          <w:szCs w:val="24"/>
        </w:rPr>
        <w:t>,</w:t>
      </w:r>
      <w:r w:rsidRPr="00E33339">
        <w:rPr>
          <w:bCs/>
          <w:szCs w:val="24"/>
        </w:rPr>
        <w:t xml:space="preserve"> </w:t>
      </w:r>
      <w:r w:rsidRPr="00E33339">
        <w:rPr>
          <w:szCs w:val="24"/>
        </w:rPr>
        <w:t>licencij</w:t>
      </w:r>
      <w:r w:rsidR="00D41482">
        <w:rPr>
          <w:szCs w:val="24"/>
        </w:rPr>
        <w:t>os</w:t>
      </w:r>
      <w:r w:rsidRPr="00E33339">
        <w:rPr>
          <w:szCs w:val="24"/>
        </w:rPr>
        <w:t xml:space="preserve"> Nr. 1</w:t>
      </w:r>
      <w:r w:rsidR="00D41482">
        <w:rPr>
          <w:szCs w:val="24"/>
        </w:rPr>
        <w:t>890</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1.35. </w:t>
      </w:r>
      <w:proofErr w:type="spellStart"/>
      <w:r w:rsidR="00D41482" w:rsidRPr="00D41482">
        <w:rPr>
          <w:bCs/>
          <w:szCs w:val="24"/>
          <w:lang w:val="en-US"/>
        </w:rPr>
        <w:t>Graikas</w:t>
      </w:r>
      <w:proofErr w:type="spellEnd"/>
      <w:r w:rsidR="00D41482" w:rsidRPr="00D41482">
        <w:rPr>
          <w:bCs/>
          <w:szCs w:val="24"/>
          <w:lang w:val="en-US"/>
        </w:rPr>
        <w:t xml:space="preserve"> ir </w:t>
      </w:r>
      <w:proofErr w:type="spellStart"/>
      <w:proofErr w:type="gramStart"/>
      <w:r w:rsidR="00D41482" w:rsidRPr="00D41482">
        <w:rPr>
          <w:bCs/>
          <w:szCs w:val="24"/>
          <w:lang w:val="en-US"/>
        </w:rPr>
        <w:t>Ko</w:t>
      </w:r>
      <w:proofErr w:type="spellEnd"/>
      <w:proofErr w:type="gramEnd"/>
      <w:r w:rsidR="00D41482" w:rsidRPr="00D41482">
        <w:rPr>
          <w:bCs/>
          <w:szCs w:val="24"/>
          <w:lang w:val="en-US"/>
        </w:rPr>
        <w:t>, UAB</w:t>
      </w:r>
      <w:r w:rsidR="00D41482">
        <w:rPr>
          <w:bCs/>
          <w:szCs w:val="24"/>
          <w:lang w:val="en-US"/>
        </w:rPr>
        <w:t>,</w:t>
      </w:r>
      <w:r w:rsidRPr="00E33339">
        <w:rPr>
          <w:bCs/>
          <w:szCs w:val="24"/>
          <w:shd w:val="clear" w:color="auto" w:fill="FFFFFF"/>
        </w:rPr>
        <w:t xml:space="preserve"> </w:t>
      </w:r>
      <w:r w:rsidRPr="00E33339">
        <w:rPr>
          <w:szCs w:val="24"/>
        </w:rPr>
        <w:t>licencijos Nr. 2</w:t>
      </w:r>
      <w:r w:rsidR="00D41482">
        <w:rPr>
          <w:szCs w:val="24"/>
        </w:rPr>
        <w:t>192</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1.36. </w:t>
      </w:r>
      <w:r w:rsidRPr="00E33339">
        <w:rPr>
          <w:bCs/>
          <w:szCs w:val="24"/>
        </w:rPr>
        <w:t>UAB „</w:t>
      </w:r>
      <w:r w:rsidR="00D41482" w:rsidRPr="00D41482">
        <w:rPr>
          <w:bCs/>
          <w:szCs w:val="24"/>
          <w:lang w:val="en-US"/>
        </w:rPr>
        <w:t>CITY BOWLING</w:t>
      </w:r>
      <w:r w:rsidRPr="00E33339">
        <w:rPr>
          <w:bCs/>
          <w:szCs w:val="24"/>
        </w:rPr>
        <w:t>“</w:t>
      </w:r>
      <w:r w:rsidR="00D41482">
        <w:rPr>
          <w:bCs/>
          <w:szCs w:val="24"/>
        </w:rPr>
        <w:t>,</w:t>
      </w:r>
      <w:r w:rsidRPr="00E33339">
        <w:rPr>
          <w:bCs/>
          <w:szCs w:val="24"/>
        </w:rPr>
        <w:t xml:space="preserve"> </w:t>
      </w:r>
      <w:r w:rsidRPr="00E33339">
        <w:rPr>
          <w:szCs w:val="24"/>
        </w:rPr>
        <w:t>licencijos Nr. 2</w:t>
      </w:r>
      <w:r w:rsidR="00D41482">
        <w:rPr>
          <w:szCs w:val="24"/>
        </w:rPr>
        <w:t>107;</w:t>
      </w:r>
    </w:p>
    <w:p w:rsidR="00FA1817" w:rsidRPr="00E33339" w:rsidRDefault="00FA1817" w:rsidP="00FA1817">
      <w:pPr>
        <w:spacing w:line="360" w:lineRule="auto"/>
        <w:ind w:left="993" w:firstLine="491"/>
        <w:jc w:val="both"/>
        <w:rPr>
          <w:szCs w:val="24"/>
        </w:rPr>
      </w:pPr>
      <w:r w:rsidRPr="00E33339">
        <w:rPr>
          <w:szCs w:val="24"/>
        </w:rPr>
        <w:t>1.37. UAB „</w:t>
      </w:r>
      <w:r w:rsidR="00D41482" w:rsidRPr="00D41482">
        <w:rPr>
          <w:szCs w:val="24"/>
          <w:lang w:val="en-US"/>
        </w:rPr>
        <w:t>Šarilita</w:t>
      </w:r>
      <w:r w:rsidRPr="00E33339">
        <w:rPr>
          <w:szCs w:val="24"/>
        </w:rPr>
        <w:t>“</w:t>
      </w:r>
      <w:r w:rsidR="00D41482">
        <w:rPr>
          <w:szCs w:val="24"/>
        </w:rPr>
        <w:t>,</w:t>
      </w:r>
      <w:r w:rsidRPr="00E33339">
        <w:rPr>
          <w:szCs w:val="24"/>
        </w:rPr>
        <w:t xml:space="preserve"> licencijos Nr. </w:t>
      </w:r>
      <w:r w:rsidR="00D41482">
        <w:rPr>
          <w:szCs w:val="24"/>
        </w:rPr>
        <w:t>1690</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1.38. </w:t>
      </w:r>
      <w:r w:rsidR="006929DC">
        <w:rPr>
          <w:szCs w:val="24"/>
        </w:rPr>
        <w:t>UAB „</w:t>
      </w:r>
      <w:r w:rsidR="006929DC" w:rsidRPr="006929DC">
        <w:rPr>
          <w:szCs w:val="24"/>
          <w:lang w:val="en-US"/>
        </w:rPr>
        <w:t>Regata</w:t>
      </w:r>
      <w:r w:rsidR="006929DC">
        <w:rPr>
          <w:szCs w:val="24"/>
        </w:rPr>
        <w:t>“,</w:t>
      </w:r>
      <w:r w:rsidRPr="00E33339">
        <w:rPr>
          <w:szCs w:val="24"/>
        </w:rPr>
        <w:t xml:space="preserve"> licencijos Nr. </w:t>
      </w:r>
      <w:r w:rsidR="006929DC">
        <w:rPr>
          <w:szCs w:val="24"/>
        </w:rPr>
        <w:t>402/1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1.39. </w:t>
      </w:r>
      <w:r w:rsidRPr="00E33339">
        <w:rPr>
          <w:bCs/>
          <w:szCs w:val="24"/>
        </w:rPr>
        <w:t>MB „</w:t>
      </w:r>
      <w:proofErr w:type="spellStart"/>
      <w:r w:rsidR="00D41482" w:rsidRPr="00D41482">
        <w:rPr>
          <w:bCs/>
          <w:szCs w:val="24"/>
        </w:rPr>
        <w:t>Todo</w:t>
      </w:r>
      <w:proofErr w:type="spellEnd"/>
      <w:r w:rsidR="00D41482" w:rsidRPr="00D41482">
        <w:rPr>
          <w:bCs/>
          <w:szCs w:val="24"/>
        </w:rPr>
        <w:t xml:space="preserve"> </w:t>
      </w:r>
      <w:proofErr w:type="spellStart"/>
      <w:r w:rsidR="00D41482" w:rsidRPr="00D41482">
        <w:rPr>
          <w:bCs/>
          <w:szCs w:val="24"/>
        </w:rPr>
        <w:t>Resto</w:t>
      </w:r>
      <w:proofErr w:type="spellEnd"/>
      <w:r w:rsidRPr="00E33339">
        <w:rPr>
          <w:bCs/>
          <w:szCs w:val="24"/>
        </w:rPr>
        <w:t>“</w:t>
      </w:r>
      <w:r w:rsidR="006929DC">
        <w:rPr>
          <w:bCs/>
          <w:szCs w:val="24"/>
        </w:rPr>
        <w:t>,</w:t>
      </w:r>
      <w:r w:rsidRPr="00E33339">
        <w:rPr>
          <w:bCs/>
          <w:szCs w:val="24"/>
        </w:rPr>
        <w:t xml:space="preserve"> </w:t>
      </w:r>
      <w:r w:rsidRPr="00E33339">
        <w:rPr>
          <w:szCs w:val="24"/>
        </w:rPr>
        <w:t>licencijos Nr. 2</w:t>
      </w:r>
      <w:r w:rsidR="006929DC">
        <w:rPr>
          <w:szCs w:val="24"/>
        </w:rPr>
        <w:t>079</w:t>
      </w:r>
      <w:r w:rsidRPr="00E33339">
        <w:rPr>
          <w:szCs w:val="24"/>
        </w:rPr>
        <w:t>;</w:t>
      </w:r>
    </w:p>
    <w:p w:rsidR="00FA1817" w:rsidRPr="00E33339" w:rsidRDefault="006929DC" w:rsidP="00FA1817">
      <w:pPr>
        <w:spacing w:line="360" w:lineRule="auto"/>
        <w:ind w:left="993" w:firstLine="491"/>
        <w:jc w:val="both"/>
        <w:rPr>
          <w:szCs w:val="24"/>
        </w:rPr>
      </w:pPr>
      <w:r>
        <w:rPr>
          <w:szCs w:val="24"/>
        </w:rPr>
        <w:t>1.40. M</w:t>
      </w:r>
      <w:r w:rsidR="00FA1817" w:rsidRPr="00E33339">
        <w:rPr>
          <w:szCs w:val="24"/>
        </w:rPr>
        <w:t xml:space="preserve">B </w:t>
      </w:r>
      <w:r>
        <w:rPr>
          <w:szCs w:val="24"/>
        </w:rPr>
        <w:t>„</w:t>
      </w:r>
      <w:r w:rsidRPr="006929DC">
        <w:rPr>
          <w:szCs w:val="24"/>
        </w:rPr>
        <w:t xml:space="preserve">BO </w:t>
      </w:r>
      <w:proofErr w:type="spellStart"/>
      <w:r w:rsidRPr="006929DC">
        <w:rPr>
          <w:szCs w:val="24"/>
        </w:rPr>
        <w:t>caffe</w:t>
      </w:r>
      <w:proofErr w:type="spellEnd"/>
      <w:r>
        <w:rPr>
          <w:szCs w:val="24"/>
        </w:rPr>
        <w:t>“,</w:t>
      </w:r>
      <w:r w:rsidRPr="006929DC">
        <w:rPr>
          <w:szCs w:val="24"/>
        </w:rPr>
        <w:t xml:space="preserve"> </w:t>
      </w:r>
      <w:r w:rsidR="00FA1817" w:rsidRPr="00E33339">
        <w:rPr>
          <w:szCs w:val="24"/>
        </w:rPr>
        <w:t>licencijos Nr. 2</w:t>
      </w:r>
      <w:r>
        <w:rPr>
          <w:szCs w:val="24"/>
        </w:rPr>
        <w:t>663</w:t>
      </w:r>
      <w:r w:rsidR="00FA1817"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1.41. </w:t>
      </w:r>
      <w:r w:rsidR="006929DC" w:rsidRPr="006929DC">
        <w:rPr>
          <w:szCs w:val="24"/>
        </w:rPr>
        <w:t>R. Žalio įmonė-prekybos namai "Rasakon"</w:t>
      </w:r>
      <w:r w:rsidR="006929DC">
        <w:rPr>
          <w:szCs w:val="24"/>
        </w:rPr>
        <w:t xml:space="preserve">, </w:t>
      </w:r>
      <w:r w:rsidRPr="00E33339">
        <w:rPr>
          <w:szCs w:val="24"/>
        </w:rPr>
        <w:t>licencij</w:t>
      </w:r>
      <w:r w:rsidR="006929DC">
        <w:rPr>
          <w:szCs w:val="24"/>
        </w:rPr>
        <w:t>ų</w:t>
      </w:r>
      <w:r w:rsidRPr="00E33339">
        <w:rPr>
          <w:szCs w:val="24"/>
        </w:rPr>
        <w:t xml:space="preserve"> Nr. </w:t>
      </w:r>
      <w:r w:rsidR="006929DC">
        <w:rPr>
          <w:szCs w:val="24"/>
        </w:rPr>
        <w:t>1123, 1123/1, 1123/2</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1.42. </w:t>
      </w:r>
      <w:r w:rsidR="00A81354">
        <w:rPr>
          <w:szCs w:val="24"/>
        </w:rPr>
        <w:t>UAB „</w:t>
      </w:r>
      <w:proofErr w:type="spellStart"/>
      <w:r w:rsidR="00A81354" w:rsidRPr="00A81354">
        <w:rPr>
          <w:szCs w:val="24"/>
        </w:rPr>
        <w:t>Africa</w:t>
      </w:r>
      <w:proofErr w:type="spellEnd"/>
      <w:r w:rsidR="00A81354" w:rsidRPr="00A81354">
        <w:rPr>
          <w:szCs w:val="24"/>
        </w:rPr>
        <w:t xml:space="preserve"> </w:t>
      </w:r>
      <w:proofErr w:type="spellStart"/>
      <w:r w:rsidR="00A81354" w:rsidRPr="00A81354">
        <w:rPr>
          <w:szCs w:val="24"/>
        </w:rPr>
        <w:t>group</w:t>
      </w:r>
      <w:proofErr w:type="spellEnd"/>
      <w:r w:rsidR="00A81354">
        <w:rPr>
          <w:szCs w:val="24"/>
        </w:rPr>
        <w:t>“</w:t>
      </w:r>
      <w:r w:rsidR="006929DC">
        <w:rPr>
          <w:szCs w:val="24"/>
        </w:rPr>
        <w:t xml:space="preserve">, </w:t>
      </w:r>
      <w:r w:rsidRPr="00E33339">
        <w:rPr>
          <w:szCs w:val="24"/>
        </w:rPr>
        <w:t xml:space="preserve"> licencij</w:t>
      </w:r>
      <w:r w:rsidR="00A81354">
        <w:rPr>
          <w:szCs w:val="24"/>
        </w:rPr>
        <w:t>ų</w:t>
      </w:r>
      <w:r w:rsidRPr="00E33339">
        <w:rPr>
          <w:szCs w:val="24"/>
        </w:rPr>
        <w:t xml:space="preserve"> Nr. </w:t>
      </w:r>
      <w:r w:rsidR="00A81354">
        <w:rPr>
          <w:szCs w:val="24"/>
        </w:rPr>
        <w:t>2738, 2738/1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1.43. </w:t>
      </w:r>
      <w:r w:rsidR="006929DC" w:rsidRPr="006929DC">
        <w:rPr>
          <w:szCs w:val="24"/>
        </w:rPr>
        <w:t>UAB Kauno tarptautinis upių uostas</w:t>
      </w:r>
      <w:r w:rsidR="006929DC">
        <w:rPr>
          <w:szCs w:val="24"/>
        </w:rPr>
        <w:t xml:space="preserve">, </w:t>
      </w:r>
      <w:r w:rsidRPr="00E33339">
        <w:rPr>
          <w:szCs w:val="24"/>
        </w:rPr>
        <w:t xml:space="preserve">licencijos Nr. </w:t>
      </w:r>
      <w:r w:rsidR="006929DC">
        <w:rPr>
          <w:szCs w:val="24"/>
        </w:rPr>
        <w:t>1611</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1.44. </w:t>
      </w:r>
      <w:r w:rsidR="006929DC">
        <w:rPr>
          <w:bCs/>
          <w:szCs w:val="24"/>
        </w:rPr>
        <w:t>UAB „</w:t>
      </w:r>
      <w:r w:rsidR="006929DC" w:rsidRPr="006929DC">
        <w:rPr>
          <w:bCs/>
          <w:szCs w:val="24"/>
        </w:rPr>
        <w:t>Suflerio būdelė</w:t>
      </w:r>
      <w:r w:rsidR="006929DC">
        <w:rPr>
          <w:bCs/>
          <w:szCs w:val="24"/>
        </w:rPr>
        <w:t>“,</w:t>
      </w:r>
      <w:r w:rsidRPr="00E33339">
        <w:rPr>
          <w:szCs w:val="24"/>
        </w:rPr>
        <w:t xml:space="preserve"> licencij</w:t>
      </w:r>
      <w:r w:rsidR="006929DC">
        <w:rPr>
          <w:szCs w:val="24"/>
        </w:rPr>
        <w:t>ų</w:t>
      </w:r>
      <w:r w:rsidRPr="00E33339">
        <w:rPr>
          <w:szCs w:val="24"/>
        </w:rPr>
        <w:t xml:space="preserve"> Nr. </w:t>
      </w:r>
      <w:r w:rsidR="006929DC">
        <w:rPr>
          <w:szCs w:val="24"/>
        </w:rPr>
        <w:t>573/2, 573/3</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1.45. MB</w:t>
      </w:r>
      <w:r w:rsidRPr="00E33339">
        <w:rPr>
          <w:bCs/>
          <w:szCs w:val="24"/>
        </w:rPr>
        <w:t xml:space="preserve"> „</w:t>
      </w:r>
      <w:r w:rsidR="006929DC" w:rsidRPr="006929DC">
        <w:rPr>
          <w:bCs/>
          <w:szCs w:val="24"/>
        </w:rPr>
        <w:t>Mevidas</w:t>
      </w:r>
      <w:r w:rsidRPr="00E33339">
        <w:rPr>
          <w:bCs/>
          <w:szCs w:val="24"/>
        </w:rPr>
        <w:t>“</w:t>
      </w:r>
      <w:r w:rsidR="006929DC">
        <w:rPr>
          <w:bCs/>
          <w:szCs w:val="24"/>
        </w:rPr>
        <w:t>,</w:t>
      </w:r>
      <w:r w:rsidRPr="00E33339">
        <w:rPr>
          <w:bCs/>
          <w:szCs w:val="24"/>
        </w:rPr>
        <w:t xml:space="preserve"> </w:t>
      </w:r>
      <w:r w:rsidRPr="00E33339">
        <w:rPr>
          <w:szCs w:val="24"/>
        </w:rPr>
        <w:t>licencij</w:t>
      </w:r>
      <w:r w:rsidR="006929DC">
        <w:rPr>
          <w:szCs w:val="24"/>
        </w:rPr>
        <w:t>os</w:t>
      </w:r>
      <w:r w:rsidRPr="00E33339">
        <w:rPr>
          <w:szCs w:val="24"/>
        </w:rPr>
        <w:t xml:space="preserve"> Nr. </w:t>
      </w:r>
      <w:r w:rsidR="006929DC">
        <w:rPr>
          <w:szCs w:val="24"/>
        </w:rPr>
        <w:t>2305</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1.46. </w:t>
      </w:r>
      <w:r w:rsidR="006929DC">
        <w:rPr>
          <w:szCs w:val="24"/>
        </w:rPr>
        <w:t xml:space="preserve">Arvydo Adomavičiaus įmonė, </w:t>
      </w:r>
      <w:r w:rsidRPr="00E33339">
        <w:rPr>
          <w:szCs w:val="24"/>
        </w:rPr>
        <w:t>licencij</w:t>
      </w:r>
      <w:r w:rsidR="006929DC">
        <w:rPr>
          <w:szCs w:val="24"/>
        </w:rPr>
        <w:t>ų</w:t>
      </w:r>
      <w:r w:rsidRPr="00E33339">
        <w:rPr>
          <w:szCs w:val="24"/>
        </w:rPr>
        <w:t xml:space="preserve"> Nr. </w:t>
      </w:r>
      <w:r w:rsidR="00877D00">
        <w:rPr>
          <w:szCs w:val="24"/>
        </w:rPr>
        <w:t>1209</w:t>
      </w:r>
      <w:r w:rsidR="006929DC">
        <w:rPr>
          <w:szCs w:val="24"/>
        </w:rPr>
        <w:t xml:space="preserve">, </w:t>
      </w:r>
      <w:r w:rsidR="00877D00">
        <w:rPr>
          <w:szCs w:val="24"/>
        </w:rPr>
        <w:t>1209</w:t>
      </w:r>
      <w:r w:rsidR="006929DC">
        <w:rPr>
          <w:szCs w:val="24"/>
        </w:rPr>
        <w:t xml:space="preserve">/1, </w:t>
      </w:r>
      <w:r w:rsidR="00877D00">
        <w:rPr>
          <w:szCs w:val="24"/>
        </w:rPr>
        <w:t>1209</w:t>
      </w:r>
      <w:r w:rsidR="006929DC">
        <w:rPr>
          <w:szCs w:val="24"/>
        </w:rPr>
        <w:t>/2</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1.47. </w:t>
      </w:r>
      <w:r w:rsidR="006929DC" w:rsidRPr="006929DC">
        <w:rPr>
          <w:bCs/>
          <w:szCs w:val="24"/>
        </w:rPr>
        <w:t xml:space="preserve">V. Dudėnienės mezgykla "Gija", licencijų </w:t>
      </w:r>
      <w:r w:rsidRPr="00E33339">
        <w:rPr>
          <w:szCs w:val="24"/>
        </w:rPr>
        <w:t xml:space="preserve">Nr. </w:t>
      </w:r>
      <w:r w:rsidR="006929DC">
        <w:rPr>
          <w:szCs w:val="24"/>
        </w:rPr>
        <w:t>1140/2, 1140/3</w:t>
      </w:r>
      <w:r w:rsidR="00877D00">
        <w:rPr>
          <w:szCs w:val="24"/>
        </w:rPr>
        <w:t>, 1140/4</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1.48. </w:t>
      </w:r>
      <w:r w:rsidR="00877D00" w:rsidRPr="00877D00">
        <w:rPr>
          <w:bCs/>
          <w:szCs w:val="24"/>
        </w:rPr>
        <w:t xml:space="preserve">Albinos </w:t>
      </w:r>
      <w:proofErr w:type="spellStart"/>
      <w:r w:rsidR="00877D00" w:rsidRPr="00877D00">
        <w:rPr>
          <w:bCs/>
          <w:szCs w:val="24"/>
        </w:rPr>
        <w:t>Merkienės</w:t>
      </w:r>
      <w:proofErr w:type="spellEnd"/>
      <w:r w:rsidR="00877D00" w:rsidRPr="00877D00">
        <w:rPr>
          <w:bCs/>
          <w:szCs w:val="24"/>
        </w:rPr>
        <w:t xml:space="preserve"> įmonė, lic</w:t>
      </w:r>
      <w:r w:rsidR="001C3351">
        <w:rPr>
          <w:bCs/>
          <w:szCs w:val="24"/>
        </w:rPr>
        <w:t>encijų Nr. 1209, 1209/1, 1209/2</w:t>
      </w:r>
      <w:r w:rsidRPr="00E33339">
        <w:rPr>
          <w:szCs w:val="24"/>
        </w:rPr>
        <w:t>;</w:t>
      </w:r>
    </w:p>
    <w:p w:rsidR="00FA1817" w:rsidRPr="00E33339" w:rsidRDefault="00FA1817" w:rsidP="00FA1817">
      <w:pPr>
        <w:spacing w:line="360" w:lineRule="auto"/>
        <w:ind w:left="993" w:firstLine="491"/>
        <w:jc w:val="both"/>
        <w:rPr>
          <w:szCs w:val="24"/>
        </w:rPr>
      </w:pPr>
      <w:r w:rsidRPr="00E33339">
        <w:rPr>
          <w:szCs w:val="24"/>
        </w:rPr>
        <w:t xml:space="preserve">1.49. </w:t>
      </w:r>
      <w:r w:rsidR="001C3351" w:rsidRPr="001C3351">
        <w:rPr>
          <w:szCs w:val="24"/>
        </w:rPr>
        <w:t>Irmos Ramonienės firma</w:t>
      </w:r>
      <w:r w:rsidR="001C3351">
        <w:rPr>
          <w:szCs w:val="24"/>
        </w:rPr>
        <w:t xml:space="preserve">, </w:t>
      </w:r>
      <w:r w:rsidRPr="00E33339">
        <w:rPr>
          <w:szCs w:val="24"/>
        </w:rPr>
        <w:t xml:space="preserve">licencijos Nr. </w:t>
      </w:r>
      <w:r w:rsidR="001C3351">
        <w:rPr>
          <w:szCs w:val="24"/>
        </w:rPr>
        <w:t>1692</w:t>
      </w:r>
      <w:r w:rsidRPr="00E33339">
        <w:rPr>
          <w:szCs w:val="24"/>
        </w:rPr>
        <w:t>;</w:t>
      </w:r>
    </w:p>
    <w:p w:rsidR="00FA1817" w:rsidRDefault="00FA1817" w:rsidP="00FA1817">
      <w:pPr>
        <w:spacing w:line="360" w:lineRule="auto"/>
        <w:ind w:left="993" w:firstLine="491"/>
        <w:jc w:val="both"/>
        <w:rPr>
          <w:szCs w:val="24"/>
        </w:rPr>
      </w:pPr>
      <w:r w:rsidRPr="00E33339">
        <w:rPr>
          <w:szCs w:val="24"/>
        </w:rPr>
        <w:t xml:space="preserve">1.50. </w:t>
      </w:r>
      <w:r w:rsidR="001C3351" w:rsidRPr="001C3351">
        <w:rPr>
          <w:szCs w:val="24"/>
        </w:rPr>
        <w:t>V. Kalvėno firma „Kalvida“</w:t>
      </w:r>
      <w:r w:rsidR="0099586C">
        <w:rPr>
          <w:szCs w:val="24"/>
        </w:rPr>
        <w:t>,</w:t>
      </w:r>
      <w:r w:rsidR="001C3351" w:rsidRPr="001C3351">
        <w:rPr>
          <w:szCs w:val="24"/>
        </w:rPr>
        <w:t xml:space="preserve"> </w:t>
      </w:r>
      <w:r w:rsidRPr="00E33339">
        <w:rPr>
          <w:szCs w:val="24"/>
        </w:rPr>
        <w:t xml:space="preserve">licencijos Nr. </w:t>
      </w:r>
      <w:r w:rsidR="001C3351">
        <w:rPr>
          <w:szCs w:val="24"/>
        </w:rPr>
        <w:t>1286/1</w:t>
      </w:r>
      <w:r w:rsidR="0099586C">
        <w:rPr>
          <w:szCs w:val="24"/>
        </w:rPr>
        <w:t>;</w:t>
      </w:r>
    </w:p>
    <w:p w:rsidR="001C3351" w:rsidRDefault="00A81354" w:rsidP="001C3351">
      <w:pPr>
        <w:spacing w:line="360" w:lineRule="auto"/>
        <w:ind w:left="993" w:firstLine="491"/>
        <w:jc w:val="both"/>
        <w:rPr>
          <w:szCs w:val="24"/>
        </w:rPr>
      </w:pPr>
      <w:r>
        <w:rPr>
          <w:szCs w:val="24"/>
        </w:rPr>
        <w:lastRenderedPageBreak/>
        <w:t>1.51</w:t>
      </w:r>
      <w:r w:rsidR="001C3351" w:rsidRPr="00E33339">
        <w:rPr>
          <w:szCs w:val="24"/>
        </w:rPr>
        <w:t xml:space="preserve">. </w:t>
      </w:r>
      <w:r w:rsidR="0099586C" w:rsidRPr="0099586C">
        <w:rPr>
          <w:szCs w:val="24"/>
        </w:rPr>
        <w:t xml:space="preserve">I. </w:t>
      </w:r>
      <w:proofErr w:type="spellStart"/>
      <w:r w:rsidR="0099586C" w:rsidRPr="0099586C">
        <w:rPr>
          <w:szCs w:val="24"/>
        </w:rPr>
        <w:t>Žiaukienės</w:t>
      </w:r>
      <w:proofErr w:type="spellEnd"/>
      <w:r w:rsidR="0099586C" w:rsidRPr="0099586C">
        <w:rPr>
          <w:szCs w:val="24"/>
        </w:rPr>
        <w:t xml:space="preserve"> individuali įmonė</w:t>
      </w:r>
      <w:r w:rsidR="0099586C">
        <w:rPr>
          <w:szCs w:val="24"/>
        </w:rPr>
        <w:t>,</w:t>
      </w:r>
      <w:r w:rsidR="001C3351" w:rsidRPr="001C3351">
        <w:rPr>
          <w:szCs w:val="24"/>
        </w:rPr>
        <w:t xml:space="preserve"> </w:t>
      </w:r>
      <w:r w:rsidR="001C3351" w:rsidRPr="00E33339">
        <w:rPr>
          <w:szCs w:val="24"/>
        </w:rPr>
        <w:t xml:space="preserve">licencijos Nr. </w:t>
      </w:r>
      <w:r w:rsidR="0099586C">
        <w:rPr>
          <w:szCs w:val="24"/>
        </w:rPr>
        <w:t>1668;</w:t>
      </w:r>
    </w:p>
    <w:p w:rsidR="001C3351" w:rsidRDefault="00A81354" w:rsidP="001C3351">
      <w:pPr>
        <w:spacing w:line="360" w:lineRule="auto"/>
        <w:ind w:left="993" w:firstLine="491"/>
        <w:jc w:val="both"/>
        <w:rPr>
          <w:szCs w:val="24"/>
        </w:rPr>
      </w:pPr>
      <w:r>
        <w:rPr>
          <w:szCs w:val="24"/>
        </w:rPr>
        <w:t>1.52</w:t>
      </w:r>
      <w:r w:rsidR="001C3351" w:rsidRPr="00E33339">
        <w:rPr>
          <w:szCs w:val="24"/>
        </w:rPr>
        <w:t xml:space="preserve">. </w:t>
      </w:r>
      <w:r w:rsidR="0099586C" w:rsidRPr="0099586C">
        <w:rPr>
          <w:bCs/>
          <w:szCs w:val="24"/>
        </w:rPr>
        <w:t>Zitos Gulbinienės individuali įmonė</w:t>
      </w:r>
      <w:r w:rsidR="0099586C">
        <w:rPr>
          <w:bCs/>
          <w:szCs w:val="24"/>
        </w:rPr>
        <w:t xml:space="preserve">, </w:t>
      </w:r>
      <w:r w:rsidR="001C3351" w:rsidRPr="00E33339">
        <w:rPr>
          <w:szCs w:val="24"/>
        </w:rPr>
        <w:t xml:space="preserve">licencijos Nr. </w:t>
      </w:r>
      <w:r w:rsidR="0099586C">
        <w:rPr>
          <w:szCs w:val="24"/>
        </w:rPr>
        <w:t>1400/2;</w:t>
      </w:r>
    </w:p>
    <w:p w:rsidR="0099586C" w:rsidRDefault="00A81354" w:rsidP="0099586C">
      <w:pPr>
        <w:spacing w:line="360" w:lineRule="auto"/>
        <w:ind w:left="993" w:firstLine="491"/>
        <w:jc w:val="both"/>
        <w:rPr>
          <w:szCs w:val="24"/>
        </w:rPr>
      </w:pPr>
      <w:r>
        <w:rPr>
          <w:szCs w:val="24"/>
        </w:rPr>
        <w:t>1.53</w:t>
      </w:r>
      <w:r w:rsidR="001C3351" w:rsidRPr="00E33339">
        <w:rPr>
          <w:szCs w:val="24"/>
        </w:rPr>
        <w:t xml:space="preserve">. </w:t>
      </w:r>
      <w:r w:rsidRPr="00A81354">
        <w:rPr>
          <w:bCs/>
          <w:szCs w:val="24"/>
        </w:rPr>
        <w:t>Vladimiro Valčiuko įmonė</w:t>
      </w:r>
      <w:r w:rsidR="0099586C">
        <w:rPr>
          <w:bCs/>
          <w:szCs w:val="24"/>
        </w:rPr>
        <w:t xml:space="preserve">, </w:t>
      </w:r>
      <w:r w:rsidR="0099586C" w:rsidRPr="00E33339">
        <w:rPr>
          <w:szCs w:val="24"/>
        </w:rPr>
        <w:t xml:space="preserve">licencijos Nr. </w:t>
      </w:r>
      <w:r>
        <w:rPr>
          <w:szCs w:val="24"/>
        </w:rPr>
        <w:t>1477</w:t>
      </w:r>
      <w:r w:rsidR="0099586C">
        <w:rPr>
          <w:szCs w:val="24"/>
        </w:rPr>
        <w:t>;</w:t>
      </w:r>
    </w:p>
    <w:p w:rsidR="0099586C" w:rsidRDefault="00A81354" w:rsidP="0099586C">
      <w:pPr>
        <w:spacing w:line="360" w:lineRule="auto"/>
        <w:ind w:left="993" w:firstLine="491"/>
        <w:jc w:val="both"/>
        <w:rPr>
          <w:szCs w:val="24"/>
        </w:rPr>
      </w:pPr>
      <w:r>
        <w:rPr>
          <w:szCs w:val="24"/>
        </w:rPr>
        <w:t>1.54</w:t>
      </w:r>
      <w:r w:rsidR="001C3351" w:rsidRPr="00E33339">
        <w:rPr>
          <w:szCs w:val="24"/>
        </w:rPr>
        <w:t xml:space="preserve">. </w:t>
      </w:r>
      <w:r w:rsidRPr="00A81354">
        <w:rPr>
          <w:bCs/>
          <w:szCs w:val="24"/>
        </w:rPr>
        <w:t>V. Grigaliūnienės IĮ</w:t>
      </w:r>
      <w:r w:rsidR="0099586C">
        <w:rPr>
          <w:bCs/>
          <w:szCs w:val="24"/>
        </w:rPr>
        <w:t xml:space="preserve">, </w:t>
      </w:r>
      <w:r w:rsidR="0099586C" w:rsidRPr="00E33339">
        <w:rPr>
          <w:szCs w:val="24"/>
        </w:rPr>
        <w:t xml:space="preserve">licencijos Nr. </w:t>
      </w:r>
      <w:r>
        <w:rPr>
          <w:szCs w:val="24"/>
        </w:rPr>
        <w:t>1774</w:t>
      </w:r>
      <w:r w:rsidR="0099586C">
        <w:rPr>
          <w:szCs w:val="24"/>
        </w:rPr>
        <w:t>;</w:t>
      </w:r>
    </w:p>
    <w:p w:rsidR="0099586C" w:rsidRDefault="001C3351" w:rsidP="0099586C">
      <w:pPr>
        <w:spacing w:line="360" w:lineRule="auto"/>
        <w:ind w:left="993" w:firstLine="491"/>
        <w:jc w:val="both"/>
        <w:rPr>
          <w:szCs w:val="24"/>
        </w:rPr>
      </w:pPr>
      <w:r w:rsidRPr="00E33339">
        <w:rPr>
          <w:szCs w:val="24"/>
        </w:rPr>
        <w:t>1.5</w:t>
      </w:r>
      <w:r w:rsidR="00A81354">
        <w:rPr>
          <w:szCs w:val="24"/>
        </w:rPr>
        <w:t>5</w:t>
      </w:r>
      <w:r w:rsidRPr="00E33339">
        <w:rPr>
          <w:szCs w:val="24"/>
        </w:rPr>
        <w:t xml:space="preserve">. </w:t>
      </w:r>
      <w:r w:rsidR="00A81354" w:rsidRPr="00A81354">
        <w:rPr>
          <w:bCs/>
          <w:szCs w:val="24"/>
        </w:rPr>
        <w:t>Zitos Rimkienės individuali įmonė</w:t>
      </w:r>
      <w:r w:rsidR="0099586C">
        <w:rPr>
          <w:bCs/>
          <w:szCs w:val="24"/>
        </w:rPr>
        <w:t xml:space="preserve">, </w:t>
      </w:r>
      <w:r w:rsidR="0099586C" w:rsidRPr="00E33339">
        <w:rPr>
          <w:szCs w:val="24"/>
        </w:rPr>
        <w:t xml:space="preserve">licencijos Nr. </w:t>
      </w:r>
      <w:r w:rsidR="00A81354">
        <w:rPr>
          <w:szCs w:val="24"/>
        </w:rPr>
        <w:t>2000</w:t>
      </w:r>
      <w:r w:rsidR="0099586C">
        <w:rPr>
          <w:szCs w:val="24"/>
        </w:rPr>
        <w:t>;</w:t>
      </w:r>
    </w:p>
    <w:p w:rsidR="0099586C" w:rsidRDefault="001C3351" w:rsidP="0099586C">
      <w:pPr>
        <w:spacing w:line="360" w:lineRule="auto"/>
        <w:ind w:left="993" w:firstLine="491"/>
        <w:jc w:val="both"/>
        <w:rPr>
          <w:szCs w:val="24"/>
        </w:rPr>
      </w:pPr>
      <w:r w:rsidRPr="00E33339">
        <w:rPr>
          <w:szCs w:val="24"/>
        </w:rPr>
        <w:t>1.5</w:t>
      </w:r>
      <w:r w:rsidR="00A81354">
        <w:rPr>
          <w:szCs w:val="24"/>
        </w:rPr>
        <w:t>6</w:t>
      </w:r>
      <w:r w:rsidRPr="00E33339">
        <w:rPr>
          <w:szCs w:val="24"/>
        </w:rPr>
        <w:t xml:space="preserve">. </w:t>
      </w:r>
      <w:r w:rsidR="00A81354" w:rsidRPr="00A81354">
        <w:rPr>
          <w:bCs/>
          <w:szCs w:val="24"/>
        </w:rPr>
        <w:t>RUTAS, UAB</w:t>
      </w:r>
      <w:r w:rsidR="0099586C">
        <w:rPr>
          <w:bCs/>
          <w:szCs w:val="24"/>
        </w:rPr>
        <w:t xml:space="preserve">, </w:t>
      </w:r>
      <w:r w:rsidR="0099586C" w:rsidRPr="00E33339">
        <w:rPr>
          <w:szCs w:val="24"/>
        </w:rPr>
        <w:t xml:space="preserve">licencijos Nr. </w:t>
      </w:r>
      <w:r w:rsidR="00A81354">
        <w:rPr>
          <w:szCs w:val="24"/>
        </w:rPr>
        <w:t>2039</w:t>
      </w:r>
      <w:r w:rsidR="0099586C">
        <w:rPr>
          <w:szCs w:val="24"/>
        </w:rPr>
        <w:t>;</w:t>
      </w:r>
    </w:p>
    <w:p w:rsidR="00282660" w:rsidRPr="00E33339" w:rsidRDefault="00CC1CEB" w:rsidP="00282660">
      <w:pPr>
        <w:spacing w:line="360" w:lineRule="auto"/>
        <w:ind w:left="993" w:firstLine="491"/>
        <w:jc w:val="both"/>
        <w:rPr>
          <w:szCs w:val="24"/>
        </w:rPr>
      </w:pPr>
      <w:r>
        <w:rPr>
          <w:szCs w:val="24"/>
        </w:rPr>
        <w:t>1.57. M</w:t>
      </w:r>
      <w:r w:rsidR="00282660" w:rsidRPr="00E33339">
        <w:rPr>
          <w:szCs w:val="24"/>
        </w:rPr>
        <w:t>B „</w:t>
      </w:r>
      <w:r w:rsidRPr="00CC1CEB">
        <w:rPr>
          <w:szCs w:val="24"/>
        </w:rPr>
        <w:t>Falafelis</w:t>
      </w:r>
      <w:r w:rsidR="00282660" w:rsidRPr="00E33339">
        <w:rPr>
          <w:szCs w:val="24"/>
        </w:rPr>
        <w:t>“</w:t>
      </w:r>
      <w:r w:rsidR="00282660">
        <w:rPr>
          <w:szCs w:val="24"/>
        </w:rPr>
        <w:t>,</w:t>
      </w:r>
      <w:r w:rsidR="00282660" w:rsidRPr="00E33339">
        <w:rPr>
          <w:szCs w:val="24"/>
        </w:rPr>
        <w:t xml:space="preserve"> licencijos Nr. </w:t>
      </w:r>
      <w:r w:rsidR="00282660">
        <w:rPr>
          <w:szCs w:val="24"/>
        </w:rPr>
        <w:t>2</w:t>
      </w:r>
      <w:r>
        <w:rPr>
          <w:szCs w:val="24"/>
        </w:rPr>
        <w:t>578</w:t>
      </w:r>
      <w:r w:rsidR="00282660" w:rsidRPr="00E33339">
        <w:rPr>
          <w:szCs w:val="24"/>
        </w:rPr>
        <w:t>;</w:t>
      </w:r>
    </w:p>
    <w:p w:rsidR="00282660" w:rsidRPr="00E33339" w:rsidRDefault="00282660" w:rsidP="00282660">
      <w:pPr>
        <w:spacing w:line="360" w:lineRule="auto"/>
        <w:ind w:left="993" w:firstLine="491"/>
        <w:jc w:val="both"/>
        <w:rPr>
          <w:szCs w:val="24"/>
        </w:rPr>
      </w:pPr>
      <w:r w:rsidRPr="00E33339">
        <w:rPr>
          <w:szCs w:val="24"/>
        </w:rPr>
        <w:t>1.</w:t>
      </w:r>
      <w:r w:rsidR="00CC1CEB">
        <w:rPr>
          <w:szCs w:val="24"/>
        </w:rPr>
        <w:t>58</w:t>
      </w:r>
      <w:r w:rsidRPr="00E33339">
        <w:rPr>
          <w:szCs w:val="24"/>
        </w:rPr>
        <w:t>. UAB „</w:t>
      </w:r>
      <w:r w:rsidR="00CC1CEB" w:rsidRPr="00CC1CEB">
        <w:rPr>
          <w:szCs w:val="24"/>
        </w:rPr>
        <w:t>Sudera</w:t>
      </w:r>
      <w:r w:rsidRPr="00E33339">
        <w:rPr>
          <w:szCs w:val="24"/>
        </w:rPr>
        <w:t>“</w:t>
      </w:r>
      <w:r>
        <w:rPr>
          <w:szCs w:val="24"/>
        </w:rPr>
        <w:t>,</w:t>
      </w:r>
      <w:r w:rsidRPr="00E33339">
        <w:rPr>
          <w:szCs w:val="24"/>
        </w:rPr>
        <w:t xml:space="preserve"> licencijos Nr. </w:t>
      </w:r>
      <w:r w:rsidR="00CC1CEB">
        <w:rPr>
          <w:szCs w:val="24"/>
        </w:rPr>
        <w:t>2581</w:t>
      </w:r>
      <w:r w:rsidRPr="00E33339">
        <w:rPr>
          <w:szCs w:val="24"/>
        </w:rPr>
        <w:t>;</w:t>
      </w:r>
    </w:p>
    <w:p w:rsidR="00282660" w:rsidRPr="00E33339" w:rsidRDefault="00282660" w:rsidP="00282660">
      <w:pPr>
        <w:spacing w:line="360" w:lineRule="auto"/>
        <w:ind w:left="993" w:firstLine="491"/>
        <w:jc w:val="both"/>
        <w:rPr>
          <w:szCs w:val="24"/>
        </w:rPr>
      </w:pPr>
      <w:r w:rsidRPr="00E33339">
        <w:rPr>
          <w:szCs w:val="24"/>
        </w:rPr>
        <w:t>1.</w:t>
      </w:r>
      <w:r w:rsidR="00CC1CEB">
        <w:rPr>
          <w:szCs w:val="24"/>
        </w:rPr>
        <w:t>59</w:t>
      </w:r>
      <w:r w:rsidRPr="00E33339">
        <w:rPr>
          <w:szCs w:val="24"/>
        </w:rPr>
        <w:t xml:space="preserve">. </w:t>
      </w:r>
      <w:r w:rsidR="00CC1CEB">
        <w:rPr>
          <w:szCs w:val="24"/>
        </w:rPr>
        <w:t>M</w:t>
      </w:r>
      <w:r w:rsidRPr="00E33339">
        <w:rPr>
          <w:szCs w:val="24"/>
        </w:rPr>
        <w:t>B „</w:t>
      </w:r>
      <w:r w:rsidR="00CC1CEB" w:rsidRPr="00CC1CEB">
        <w:rPr>
          <w:szCs w:val="24"/>
        </w:rPr>
        <w:t xml:space="preserve">Disko </w:t>
      </w:r>
      <w:proofErr w:type="spellStart"/>
      <w:r w:rsidR="00CC1CEB" w:rsidRPr="00CC1CEB">
        <w:rPr>
          <w:szCs w:val="24"/>
        </w:rPr>
        <w:t>kebabas</w:t>
      </w:r>
      <w:proofErr w:type="spellEnd"/>
      <w:r w:rsidRPr="00E33339">
        <w:rPr>
          <w:szCs w:val="24"/>
        </w:rPr>
        <w:t>“</w:t>
      </w:r>
      <w:r>
        <w:rPr>
          <w:szCs w:val="24"/>
        </w:rPr>
        <w:t>,</w:t>
      </w:r>
      <w:r w:rsidRPr="00E33339">
        <w:rPr>
          <w:szCs w:val="24"/>
        </w:rPr>
        <w:t xml:space="preserve"> licencijos Nr. </w:t>
      </w:r>
      <w:r w:rsidR="00CC1CEB">
        <w:rPr>
          <w:szCs w:val="24"/>
        </w:rPr>
        <w:t>2915</w:t>
      </w:r>
      <w:r w:rsidRPr="00E33339">
        <w:rPr>
          <w:szCs w:val="24"/>
        </w:rPr>
        <w:t>;</w:t>
      </w:r>
    </w:p>
    <w:p w:rsidR="00282660" w:rsidRPr="00E33339" w:rsidRDefault="00282660" w:rsidP="00282660">
      <w:pPr>
        <w:spacing w:line="360" w:lineRule="auto"/>
        <w:ind w:left="993" w:firstLine="491"/>
        <w:jc w:val="both"/>
        <w:rPr>
          <w:szCs w:val="24"/>
        </w:rPr>
      </w:pPr>
      <w:r w:rsidRPr="00E33339">
        <w:rPr>
          <w:szCs w:val="24"/>
        </w:rPr>
        <w:t>1.</w:t>
      </w:r>
      <w:r w:rsidR="00CC1CEB">
        <w:rPr>
          <w:szCs w:val="24"/>
        </w:rPr>
        <w:t>60</w:t>
      </w:r>
      <w:r w:rsidRPr="00E33339">
        <w:rPr>
          <w:szCs w:val="24"/>
        </w:rPr>
        <w:t>. UAB „</w:t>
      </w:r>
      <w:r w:rsidR="00CC1CEB" w:rsidRPr="00CC1CEB">
        <w:rPr>
          <w:szCs w:val="24"/>
        </w:rPr>
        <w:t>Novista</w:t>
      </w:r>
      <w:r w:rsidRPr="00E33339">
        <w:rPr>
          <w:szCs w:val="24"/>
        </w:rPr>
        <w:t>“</w:t>
      </w:r>
      <w:r>
        <w:rPr>
          <w:szCs w:val="24"/>
        </w:rPr>
        <w:t>,</w:t>
      </w:r>
      <w:r w:rsidRPr="00E33339">
        <w:rPr>
          <w:szCs w:val="24"/>
        </w:rPr>
        <w:t xml:space="preserve"> licencijos Nr. </w:t>
      </w:r>
      <w:r w:rsidR="00CC1CEB">
        <w:rPr>
          <w:szCs w:val="24"/>
        </w:rPr>
        <w:t>2800</w:t>
      </w:r>
      <w:r w:rsidRPr="00E33339">
        <w:rPr>
          <w:szCs w:val="24"/>
        </w:rPr>
        <w:t>;</w:t>
      </w:r>
    </w:p>
    <w:p w:rsidR="00282660" w:rsidRPr="00E33339" w:rsidRDefault="00282660" w:rsidP="00282660">
      <w:pPr>
        <w:spacing w:line="360" w:lineRule="auto"/>
        <w:ind w:left="993" w:firstLine="491"/>
        <w:jc w:val="both"/>
        <w:rPr>
          <w:szCs w:val="24"/>
        </w:rPr>
      </w:pPr>
      <w:r w:rsidRPr="00E33339">
        <w:rPr>
          <w:szCs w:val="24"/>
        </w:rPr>
        <w:t>1.</w:t>
      </w:r>
      <w:r w:rsidR="00CC1CEB">
        <w:rPr>
          <w:szCs w:val="24"/>
        </w:rPr>
        <w:t>61</w:t>
      </w:r>
      <w:r w:rsidRPr="00E33339">
        <w:rPr>
          <w:szCs w:val="24"/>
        </w:rPr>
        <w:t>. UAB „</w:t>
      </w:r>
      <w:proofErr w:type="spellStart"/>
      <w:r w:rsidR="00CC1CEB" w:rsidRPr="00CC1CEB">
        <w:rPr>
          <w:szCs w:val="24"/>
          <w:lang w:val="en-US"/>
        </w:rPr>
        <w:t>Virma</w:t>
      </w:r>
      <w:proofErr w:type="spellEnd"/>
      <w:r w:rsidR="00CC1CEB" w:rsidRPr="00CC1CEB">
        <w:rPr>
          <w:szCs w:val="24"/>
          <w:lang w:val="en-US"/>
        </w:rPr>
        <w:t xml:space="preserve"> ir </w:t>
      </w:r>
      <w:proofErr w:type="spellStart"/>
      <w:r w:rsidR="00CC1CEB" w:rsidRPr="00CC1CEB">
        <w:rPr>
          <w:szCs w:val="24"/>
          <w:lang w:val="en-US"/>
        </w:rPr>
        <w:t>ko</w:t>
      </w:r>
      <w:proofErr w:type="spellEnd"/>
      <w:r w:rsidRPr="00E33339">
        <w:rPr>
          <w:szCs w:val="24"/>
        </w:rPr>
        <w:t>“</w:t>
      </w:r>
      <w:r>
        <w:rPr>
          <w:szCs w:val="24"/>
        </w:rPr>
        <w:t>,</w:t>
      </w:r>
      <w:r w:rsidRPr="00E33339">
        <w:rPr>
          <w:szCs w:val="24"/>
        </w:rPr>
        <w:t xml:space="preserve"> licencijos Nr. </w:t>
      </w:r>
      <w:r>
        <w:rPr>
          <w:szCs w:val="24"/>
        </w:rPr>
        <w:t>1</w:t>
      </w:r>
      <w:r w:rsidR="00CC1CEB">
        <w:rPr>
          <w:szCs w:val="24"/>
        </w:rPr>
        <w:t>989</w:t>
      </w:r>
      <w:r w:rsidRPr="00E33339">
        <w:rPr>
          <w:szCs w:val="24"/>
        </w:rPr>
        <w:t>;</w:t>
      </w:r>
    </w:p>
    <w:p w:rsidR="00282660" w:rsidRPr="00E33339" w:rsidRDefault="00CC1CEB" w:rsidP="00282660">
      <w:pPr>
        <w:spacing w:line="360" w:lineRule="auto"/>
        <w:ind w:left="993" w:firstLine="491"/>
        <w:jc w:val="both"/>
        <w:rPr>
          <w:szCs w:val="24"/>
        </w:rPr>
      </w:pPr>
      <w:r>
        <w:rPr>
          <w:szCs w:val="24"/>
        </w:rPr>
        <w:t xml:space="preserve">1.62. </w:t>
      </w:r>
      <w:r w:rsidR="00A46081" w:rsidRPr="00A46081">
        <w:rPr>
          <w:szCs w:val="24"/>
        </w:rPr>
        <w:t>Ilonos Buzienės įmonė</w:t>
      </w:r>
      <w:r w:rsidR="00282660">
        <w:rPr>
          <w:szCs w:val="24"/>
        </w:rPr>
        <w:t>,</w:t>
      </w:r>
      <w:r w:rsidR="00282660" w:rsidRPr="00E33339">
        <w:rPr>
          <w:szCs w:val="24"/>
        </w:rPr>
        <w:t xml:space="preserve"> licencijos Nr. </w:t>
      </w:r>
      <w:r w:rsidR="00A46081">
        <w:rPr>
          <w:szCs w:val="24"/>
        </w:rPr>
        <w:t>1662</w:t>
      </w:r>
      <w:r w:rsidR="00282660" w:rsidRPr="00E33339">
        <w:rPr>
          <w:szCs w:val="24"/>
        </w:rPr>
        <w:t>;</w:t>
      </w:r>
    </w:p>
    <w:p w:rsidR="00282660" w:rsidRPr="00E33339" w:rsidRDefault="00282660" w:rsidP="00282660">
      <w:pPr>
        <w:spacing w:line="360" w:lineRule="auto"/>
        <w:ind w:left="993" w:firstLine="491"/>
        <w:jc w:val="both"/>
        <w:rPr>
          <w:szCs w:val="24"/>
        </w:rPr>
      </w:pPr>
      <w:r w:rsidRPr="00E33339">
        <w:rPr>
          <w:szCs w:val="24"/>
        </w:rPr>
        <w:t>1.</w:t>
      </w:r>
      <w:r w:rsidR="00CC1CEB">
        <w:rPr>
          <w:szCs w:val="24"/>
        </w:rPr>
        <w:t>63</w:t>
      </w:r>
      <w:r w:rsidRPr="00E33339">
        <w:rPr>
          <w:szCs w:val="24"/>
        </w:rPr>
        <w:t xml:space="preserve">. </w:t>
      </w:r>
      <w:r w:rsidR="00CC1CEB" w:rsidRPr="00CC1CEB">
        <w:rPr>
          <w:szCs w:val="24"/>
        </w:rPr>
        <w:t xml:space="preserve">R. </w:t>
      </w:r>
      <w:proofErr w:type="spellStart"/>
      <w:r w:rsidR="00CC1CEB" w:rsidRPr="00CC1CEB">
        <w:rPr>
          <w:szCs w:val="24"/>
        </w:rPr>
        <w:t>Subačienės</w:t>
      </w:r>
      <w:proofErr w:type="spellEnd"/>
      <w:r w:rsidR="00CC1CEB" w:rsidRPr="00CC1CEB">
        <w:rPr>
          <w:szCs w:val="24"/>
        </w:rPr>
        <w:t xml:space="preserve"> įmonė „</w:t>
      </w:r>
      <w:proofErr w:type="spellStart"/>
      <w:r w:rsidR="00CC1CEB" w:rsidRPr="00CC1CEB">
        <w:rPr>
          <w:szCs w:val="24"/>
        </w:rPr>
        <w:t>Jorega</w:t>
      </w:r>
      <w:proofErr w:type="spellEnd"/>
      <w:r w:rsidR="00CC1CEB" w:rsidRPr="00CC1CEB">
        <w:rPr>
          <w:szCs w:val="24"/>
        </w:rPr>
        <w:t>“</w:t>
      </w:r>
      <w:r>
        <w:rPr>
          <w:szCs w:val="24"/>
        </w:rPr>
        <w:t>,</w:t>
      </w:r>
      <w:r w:rsidRPr="00E33339">
        <w:rPr>
          <w:szCs w:val="24"/>
        </w:rPr>
        <w:t xml:space="preserve"> licencijos Nr. </w:t>
      </w:r>
      <w:r w:rsidR="00CC1CEB">
        <w:rPr>
          <w:szCs w:val="24"/>
        </w:rPr>
        <w:t>686/1</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64</w:t>
      </w:r>
      <w:r w:rsidRPr="00E33339">
        <w:rPr>
          <w:szCs w:val="24"/>
        </w:rPr>
        <w:t xml:space="preserve">. </w:t>
      </w:r>
      <w:r w:rsidR="00A46081" w:rsidRPr="00A46081">
        <w:rPr>
          <w:szCs w:val="24"/>
        </w:rPr>
        <w:t>S. Kurienės įmonė „Rabatas“</w:t>
      </w:r>
      <w:r>
        <w:rPr>
          <w:szCs w:val="24"/>
        </w:rPr>
        <w:t>,</w:t>
      </w:r>
      <w:r w:rsidRPr="00E33339">
        <w:rPr>
          <w:szCs w:val="24"/>
        </w:rPr>
        <w:t xml:space="preserve"> licencijos Nr. </w:t>
      </w:r>
      <w:r w:rsidR="00A46081">
        <w:rPr>
          <w:szCs w:val="24"/>
        </w:rPr>
        <w:t>1161</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65</w:t>
      </w:r>
      <w:r w:rsidRPr="00E33339">
        <w:rPr>
          <w:szCs w:val="24"/>
        </w:rPr>
        <w:t>. UAB „</w:t>
      </w:r>
      <w:proofErr w:type="spellStart"/>
      <w:r w:rsidRPr="00CC1CEB">
        <w:rPr>
          <w:szCs w:val="24"/>
          <w:lang w:val="en-US"/>
        </w:rPr>
        <w:t>Naujoji</w:t>
      </w:r>
      <w:proofErr w:type="spellEnd"/>
      <w:r w:rsidRPr="00CC1CEB">
        <w:rPr>
          <w:szCs w:val="24"/>
          <w:lang w:val="en-US"/>
        </w:rPr>
        <w:t xml:space="preserve"> </w:t>
      </w:r>
      <w:proofErr w:type="spellStart"/>
      <w:r w:rsidRPr="00CC1CEB">
        <w:rPr>
          <w:szCs w:val="24"/>
          <w:lang w:val="en-US"/>
        </w:rPr>
        <w:t>kryptis</w:t>
      </w:r>
      <w:proofErr w:type="spellEnd"/>
      <w:r w:rsidRPr="00E33339">
        <w:rPr>
          <w:szCs w:val="24"/>
        </w:rPr>
        <w:t>“</w:t>
      </w:r>
      <w:r>
        <w:rPr>
          <w:szCs w:val="24"/>
        </w:rPr>
        <w:t>, licencijų</w:t>
      </w:r>
      <w:r w:rsidRPr="00E33339">
        <w:rPr>
          <w:szCs w:val="24"/>
        </w:rPr>
        <w:t xml:space="preserve"> Nr. </w:t>
      </w:r>
      <w:r>
        <w:rPr>
          <w:szCs w:val="24"/>
        </w:rPr>
        <w:t>1793, 1793/1, 1793/2, 1793/3, 1793/4</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66</w:t>
      </w:r>
      <w:r w:rsidRPr="00E33339">
        <w:rPr>
          <w:szCs w:val="24"/>
        </w:rPr>
        <w:t xml:space="preserve">. </w:t>
      </w:r>
      <w:r w:rsidRPr="00CC1CEB">
        <w:rPr>
          <w:szCs w:val="24"/>
        </w:rPr>
        <w:t xml:space="preserve">V. </w:t>
      </w:r>
      <w:proofErr w:type="spellStart"/>
      <w:r w:rsidRPr="00CC1CEB">
        <w:rPr>
          <w:szCs w:val="24"/>
        </w:rPr>
        <w:t>Sado</w:t>
      </w:r>
      <w:proofErr w:type="spellEnd"/>
      <w:r w:rsidRPr="00CC1CEB">
        <w:rPr>
          <w:szCs w:val="24"/>
        </w:rPr>
        <w:t xml:space="preserve"> firma „</w:t>
      </w:r>
      <w:proofErr w:type="spellStart"/>
      <w:r w:rsidRPr="00CC1CEB">
        <w:rPr>
          <w:szCs w:val="24"/>
        </w:rPr>
        <w:t>Vaidolina</w:t>
      </w:r>
      <w:proofErr w:type="spellEnd"/>
      <w:r w:rsidRPr="00CC1CEB">
        <w:rPr>
          <w:szCs w:val="24"/>
        </w:rPr>
        <w:t>“</w:t>
      </w:r>
      <w:r>
        <w:rPr>
          <w:szCs w:val="24"/>
        </w:rPr>
        <w:t>,</w:t>
      </w:r>
      <w:r w:rsidRPr="00E33339">
        <w:rPr>
          <w:szCs w:val="24"/>
        </w:rPr>
        <w:t xml:space="preserve"> licencijos Nr. </w:t>
      </w:r>
      <w:r>
        <w:rPr>
          <w:szCs w:val="24"/>
        </w:rPr>
        <w:t>804/1</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67</w:t>
      </w:r>
      <w:r w:rsidRPr="00E33339">
        <w:rPr>
          <w:szCs w:val="24"/>
        </w:rPr>
        <w:t xml:space="preserve">. </w:t>
      </w:r>
      <w:r w:rsidRPr="00CC1CEB">
        <w:rPr>
          <w:szCs w:val="24"/>
        </w:rPr>
        <w:t>Astos Eidintienės firma</w:t>
      </w:r>
      <w:r>
        <w:rPr>
          <w:szCs w:val="24"/>
        </w:rPr>
        <w:t>,</w:t>
      </w:r>
      <w:r w:rsidRPr="00E33339">
        <w:rPr>
          <w:szCs w:val="24"/>
        </w:rPr>
        <w:t xml:space="preserve"> licencijos Nr. </w:t>
      </w:r>
      <w:r>
        <w:rPr>
          <w:szCs w:val="24"/>
        </w:rPr>
        <w:t>1067</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68</w:t>
      </w:r>
      <w:r w:rsidRPr="00E33339">
        <w:rPr>
          <w:szCs w:val="24"/>
        </w:rPr>
        <w:t xml:space="preserve">. </w:t>
      </w:r>
      <w:r w:rsidRPr="00CC1CEB">
        <w:rPr>
          <w:szCs w:val="24"/>
        </w:rPr>
        <w:t xml:space="preserve">S. </w:t>
      </w:r>
      <w:proofErr w:type="spellStart"/>
      <w:r w:rsidRPr="00CC1CEB">
        <w:rPr>
          <w:szCs w:val="24"/>
        </w:rPr>
        <w:t>Piliponio</w:t>
      </w:r>
      <w:proofErr w:type="spellEnd"/>
      <w:r w:rsidRPr="00CC1CEB">
        <w:rPr>
          <w:szCs w:val="24"/>
        </w:rPr>
        <w:t xml:space="preserve"> firma „Dykumų liūtas“</w:t>
      </w:r>
      <w:r>
        <w:rPr>
          <w:szCs w:val="24"/>
        </w:rPr>
        <w:t>,</w:t>
      </w:r>
      <w:r w:rsidRPr="00E33339">
        <w:rPr>
          <w:szCs w:val="24"/>
        </w:rPr>
        <w:t xml:space="preserve"> licencijos Nr. </w:t>
      </w:r>
      <w:r>
        <w:rPr>
          <w:szCs w:val="24"/>
        </w:rPr>
        <w:t>592</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69</w:t>
      </w:r>
      <w:r w:rsidRPr="00E33339">
        <w:rPr>
          <w:szCs w:val="24"/>
        </w:rPr>
        <w:t xml:space="preserve">. </w:t>
      </w:r>
      <w:r w:rsidRPr="00CC1CEB">
        <w:rPr>
          <w:szCs w:val="24"/>
        </w:rPr>
        <w:t>E. Varaksienės firma</w:t>
      </w:r>
      <w:r>
        <w:rPr>
          <w:szCs w:val="24"/>
        </w:rPr>
        <w:t>,</w:t>
      </w:r>
      <w:r w:rsidRPr="00E33339">
        <w:rPr>
          <w:szCs w:val="24"/>
        </w:rPr>
        <w:t xml:space="preserve"> licencijos Nr. </w:t>
      </w:r>
      <w:r>
        <w:rPr>
          <w:szCs w:val="24"/>
        </w:rPr>
        <w:t>845/3</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70</w:t>
      </w:r>
      <w:r w:rsidRPr="00E33339">
        <w:rPr>
          <w:szCs w:val="24"/>
        </w:rPr>
        <w:t xml:space="preserve">. </w:t>
      </w:r>
      <w:r w:rsidRPr="00CC1CEB">
        <w:rPr>
          <w:szCs w:val="24"/>
        </w:rPr>
        <w:t>K. Belovienės firma</w:t>
      </w:r>
      <w:r>
        <w:rPr>
          <w:szCs w:val="24"/>
        </w:rPr>
        <w:t>,</w:t>
      </w:r>
      <w:r w:rsidRPr="00E33339">
        <w:rPr>
          <w:szCs w:val="24"/>
        </w:rPr>
        <w:t xml:space="preserve"> licencijos Nr. </w:t>
      </w:r>
      <w:r>
        <w:rPr>
          <w:szCs w:val="24"/>
        </w:rPr>
        <w:t>701/1</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71</w:t>
      </w:r>
      <w:r w:rsidRPr="00E33339">
        <w:rPr>
          <w:szCs w:val="24"/>
        </w:rPr>
        <w:t xml:space="preserve">. </w:t>
      </w:r>
      <w:r w:rsidRPr="00CC1CEB">
        <w:rPr>
          <w:szCs w:val="24"/>
        </w:rPr>
        <w:t>Gintauto Skalandžio firma</w:t>
      </w:r>
      <w:r>
        <w:rPr>
          <w:szCs w:val="24"/>
        </w:rPr>
        <w:t>,</w:t>
      </w:r>
      <w:r w:rsidRPr="00E33339">
        <w:rPr>
          <w:szCs w:val="24"/>
        </w:rPr>
        <w:t xml:space="preserve"> licencijos Nr. </w:t>
      </w:r>
      <w:r>
        <w:rPr>
          <w:szCs w:val="24"/>
        </w:rPr>
        <w:t>436</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72</w:t>
      </w:r>
      <w:r w:rsidRPr="00E33339">
        <w:rPr>
          <w:szCs w:val="24"/>
        </w:rPr>
        <w:t xml:space="preserve">. </w:t>
      </w:r>
      <w:r w:rsidRPr="00CC1CEB">
        <w:rPr>
          <w:szCs w:val="24"/>
        </w:rPr>
        <w:t>M. Grėbliausko firma</w:t>
      </w:r>
      <w:r>
        <w:rPr>
          <w:szCs w:val="24"/>
        </w:rPr>
        <w:t>,</w:t>
      </w:r>
      <w:r w:rsidRPr="00E33339">
        <w:rPr>
          <w:szCs w:val="24"/>
        </w:rPr>
        <w:t xml:space="preserve"> licencijos Nr. </w:t>
      </w:r>
      <w:r>
        <w:rPr>
          <w:szCs w:val="24"/>
        </w:rPr>
        <w:t>1442</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73</w:t>
      </w:r>
      <w:r w:rsidRPr="00E33339">
        <w:rPr>
          <w:szCs w:val="24"/>
        </w:rPr>
        <w:t xml:space="preserve">. </w:t>
      </w:r>
      <w:r w:rsidR="0097042B">
        <w:rPr>
          <w:szCs w:val="24"/>
        </w:rPr>
        <w:t>A. Matusevičiaus firma „</w:t>
      </w:r>
      <w:r w:rsidR="0097042B" w:rsidRPr="0097042B">
        <w:rPr>
          <w:szCs w:val="24"/>
        </w:rPr>
        <w:t>Linama</w:t>
      </w:r>
      <w:r w:rsidR="0097042B">
        <w:rPr>
          <w:szCs w:val="24"/>
        </w:rPr>
        <w:t>“</w:t>
      </w:r>
      <w:r>
        <w:rPr>
          <w:szCs w:val="24"/>
        </w:rPr>
        <w:t>,</w:t>
      </w:r>
      <w:r w:rsidRPr="00E33339">
        <w:rPr>
          <w:szCs w:val="24"/>
        </w:rPr>
        <w:t xml:space="preserve"> licencij</w:t>
      </w:r>
      <w:r w:rsidR="0097042B">
        <w:rPr>
          <w:szCs w:val="24"/>
        </w:rPr>
        <w:t>ų</w:t>
      </w:r>
      <w:r w:rsidRPr="00E33339">
        <w:rPr>
          <w:szCs w:val="24"/>
        </w:rPr>
        <w:t xml:space="preserve"> Nr. </w:t>
      </w:r>
      <w:r w:rsidR="0097042B">
        <w:rPr>
          <w:szCs w:val="24"/>
        </w:rPr>
        <w:t>318/3. 318/4</w:t>
      </w:r>
      <w:r w:rsidRPr="00E33339">
        <w:rPr>
          <w:szCs w:val="24"/>
        </w:rPr>
        <w:t>;</w:t>
      </w:r>
    </w:p>
    <w:p w:rsidR="00CC1CEB" w:rsidRPr="00E33339" w:rsidRDefault="00CC1CEB" w:rsidP="00CC1CEB">
      <w:pPr>
        <w:spacing w:line="360" w:lineRule="auto"/>
        <w:ind w:left="993" w:firstLine="491"/>
        <w:jc w:val="both"/>
        <w:rPr>
          <w:szCs w:val="24"/>
        </w:rPr>
      </w:pPr>
      <w:r w:rsidRPr="00E33339">
        <w:rPr>
          <w:szCs w:val="24"/>
        </w:rPr>
        <w:t>1.</w:t>
      </w:r>
      <w:r>
        <w:rPr>
          <w:szCs w:val="24"/>
        </w:rPr>
        <w:t>7</w:t>
      </w:r>
      <w:r w:rsidR="0097042B">
        <w:rPr>
          <w:szCs w:val="24"/>
        </w:rPr>
        <w:t>4</w:t>
      </w:r>
      <w:r w:rsidRPr="00E33339">
        <w:rPr>
          <w:szCs w:val="24"/>
        </w:rPr>
        <w:t xml:space="preserve">. </w:t>
      </w:r>
      <w:r w:rsidR="0097042B" w:rsidRPr="0097042B">
        <w:rPr>
          <w:szCs w:val="24"/>
        </w:rPr>
        <w:t>Almos Tamulaitytės firma</w:t>
      </w:r>
      <w:r>
        <w:rPr>
          <w:szCs w:val="24"/>
        </w:rPr>
        <w:t>,</w:t>
      </w:r>
      <w:r w:rsidRPr="00E33339">
        <w:rPr>
          <w:szCs w:val="24"/>
        </w:rPr>
        <w:t xml:space="preserve"> licencijos Nr. </w:t>
      </w:r>
      <w:r w:rsidR="0097042B">
        <w:rPr>
          <w:szCs w:val="24"/>
        </w:rPr>
        <w:t>1359/1</w:t>
      </w:r>
      <w:r w:rsidRPr="00E33339">
        <w:rPr>
          <w:szCs w:val="24"/>
        </w:rPr>
        <w:t>;</w:t>
      </w:r>
    </w:p>
    <w:p w:rsidR="0097042B" w:rsidRPr="00E33339" w:rsidRDefault="0097042B" w:rsidP="0097042B">
      <w:pPr>
        <w:spacing w:line="360" w:lineRule="auto"/>
        <w:ind w:left="993" w:firstLine="491"/>
        <w:jc w:val="both"/>
        <w:rPr>
          <w:szCs w:val="24"/>
        </w:rPr>
      </w:pPr>
      <w:r w:rsidRPr="00E33339">
        <w:rPr>
          <w:szCs w:val="24"/>
        </w:rPr>
        <w:t>1.</w:t>
      </w:r>
      <w:r>
        <w:rPr>
          <w:szCs w:val="24"/>
        </w:rPr>
        <w:t>75</w:t>
      </w:r>
      <w:r w:rsidRPr="00E33339">
        <w:rPr>
          <w:szCs w:val="24"/>
        </w:rPr>
        <w:t xml:space="preserve">. </w:t>
      </w:r>
      <w:r w:rsidRPr="0097042B">
        <w:rPr>
          <w:szCs w:val="24"/>
        </w:rPr>
        <w:t>D. Žeimavičiūtės firma</w:t>
      </w:r>
      <w:r>
        <w:rPr>
          <w:szCs w:val="24"/>
        </w:rPr>
        <w:t>,</w:t>
      </w:r>
      <w:r w:rsidRPr="00E33339">
        <w:rPr>
          <w:szCs w:val="24"/>
        </w:rPr>
        <w:t xml:space="preserve"> licencijos Nr. </w:t>
      </w:r>
      <w:r>
        <w:rPr>
          <w:szCs w:val="24"/>
        </w:rPr>
        <w:t>1251/1</w:t>
      </w:r>
      <w:r w:rsidRPr="00E33339">
        <w:rPr>
          <w:szCs w:val="24"/>
        </w:rPr>
        <w:t>;</w:t>
      </w:r>
    </w:p>
    <w:p w:rsidR="0097042B" w:rsidRPr="00E33339" w:rsidRDefault="0097042B" w:rsidP="0097042B">
      <w:pPr>
        <w:spacing w:line="360" w:lineRule="auto"/>
        <w:ind w:left="993" w:firstLine="491"/>
        <w:jc w:val="both"/>
        <w:rPr>
          <w:szCs w:val="24"/>
        </w:rPr>
      </w:pPr>
      <w:r w:rsidRPr="00E33339">
        <w:rPr>
          <w:szCs w:val="24"/>
        </w:rPr>
        <w:t>1.</w:t>
      </w:r>
      <w:r>
        <w:rPr>
          <w:szCs w:val="24"/>
        </w:rPr>
        <w:t>76</w:t>
      </w:r>
      <w:r w:rsidRPr="00E33339">
        <w:rPr>
          <w:szCs w:val="24"/>
        </w:rPr>
        <w:t xml:space="preserve">. </w:t>
      </w:r>
      <w:r w:rsidRPr="0097042B">
        <w:rPr>
          <w:szCs w:val="24"/>
        </w:rPr>
        <w:t>Joanos Adomaitienės firma</w:t>
      </w:r>
      <w:r>
        <w:rPr>
          <w:szCs w:val="24"/>
        </w:rPr>
        <w:t>,</w:t>
      </w:r>
      <w:r w:rsidRPr="00E33339">
        <w:rPr>
          <w:szCs w:val="24"/>
        </w:rPr>
        <w:t xml:space="preserve"> licencijos Nr. </w:t>
      </w:r>
      <w:r>
        <w:rPr>
          <w:szCs w:val="24"/>
        </w:rPr>
        <w:t>975/2</w:t>
      </w:r>
      <w:r w:rsidRPr="00E33339">
        <w:rPr>
          <w:szCs w:val="24"/>
        </w:rPr>
        <w:t>;</w:t>
      </w:r>
    </w:p>
    <w:p w:rsidR="0097042B" w:rsidRPr="00E33339" w:rsidRDefault="0097042B" w:rsidP="0097042B">
      <w:pPr>
        <w:spacing w:line="360" w:lineRule="auto"/>
        <w:ind w:left="993" w:firstLine="491"/>
        <w:jc w:val="both"/>
        <w:rPr>
          <w:szCs w:val="24"/>
        </w:rPr>
      </w:pPr>
      <w:r w:rsidRPr="00E33339">
        <w:rPr>
          <w:szCs w:val="24"/>
        </w:rPr>
        <w:t>1.</w:t>
      </w:r>
      <w:r>
        <w:rPr>
          <w:szCs w:val="24"/>
        </w:rPr>
        <w:t>77</w:t>
      </w:r>
      <w:r w:rsidRPr="00E33339">
        <w:rPr>
          <w:szCs w:val="24"/>
        </w:rPr>
        <w:t xml:space="preserve">. </w:t>
      </w:r>
      <w:r w:rsidRPr="0097042B">
        <w:rPr>
          <w:szCs w:val="24"/>
        </w:rPr>
        <w:t>Arūno Kančausko firma</w:t>
      </w:r>
      <w:r>
        <w:rPr>
          <w:szCs w:val="24"/>
        </w:rPr>
        <w:t>,</w:t>
      </w:r>
      <w:r w:rsidRPr="00E33339">
        <w:rPr>
          <w:szCs w:val="24"/>
        </w:rPr>
        <w:t xml:space="preserve"> licencijos Nr. </w:t>
      </w:r>
      <w:r>
        <w:rPr>
          <w:szCs w:val="24"/>
        </w:rPr>
        <w:t>1004/2</w:t>
      </w:r>
      <w:r w:rsidRPr="00E33339">
        <w:rPr>
          <w:szCs w:val="24"/>
        </w:rPr>
        <w:t>;</w:t>
      </w:r>
    </w:p>
    <w:p w:rsidR="0097042B" w:rsidRPr="00E33339" w:rsidRDefault="0097042B" w:rsidP="0097042B">
      <w:pPr>
        <w:spacing w:line="360" w:lineRule="auto"/>
        <w:ind w:left="993" w:firstLine="491"/>
        <w:jc w:val="both"/>
        <w:rPr>
          <w:szCs w:val="24"/>
        </w:rPr>
      </w:pPr>
      <w:r w:rsidRPr="00E33339">
        <w:rPr>
          <w:szCs w:val="24"/>
        </w:rPr>
        <w:t>1.</w:t>
      </w:r>
      <w:r>
        <w:rPr>
          <w:szCs w:val="24"/>
        </w:rPr>
        <w:t>78</w:t>
      </w:r>
      <w:r w:rsidRPr="00E33339">
        <w:rPr>
          <w:szCs w:val="24"/>
        </w:rPr>
        <w:t xml:space="preserve">. </w:t>
      </w:r>
      <w:r w:rsidRPr="0097042B">
        <w:rPr>
          <w:szCs w:val="24"/>
        </w:rPr>
        <w:t>L. Armalienės firma</w:t>
      </w:r>
      <w:r>
        <w:rPr>
          <w:szCs w:val="24"/>
        </w:rPr>
        <w:t>,</w:t>
      </w:r>
      <w:r w:rsidRPr="00E33339">
        <w:rPr>
          <w:szCs w:val="24"/>
        </w:rPr>
        <w:t xml:space="preserve"> licencijos Nr. </w:t>
      </w:r>
      <w:r>
        <w:rPr>
          <w:szCs w:val="24"/>
        </w:rPr>
        <w:t>1504</w:t>
      </w:r>
      <w:r w:rsidRPr="00E33339">
        <w:rPr>
          <w:szCs w:val="24"/>
        </w:rPr>
        <w:t>;</w:t>
      </w:r>
    </w:p>
    <w:p w:rsidR="0097042B" w:rsidRPr="00E33339" w:rsidRDefault="0097042B" w:rsidP="0097042B">
      <w:pPr>
        <w:spacing w:line="360" w:lineRule="auto"/>
        <w:ind w:left="993" w:firstLine="491"/>
        <w:jc w:val="both"/>
        <w:rPr>
          <w:szCs w:val="24"/>
        </w:rPr>
      </w:pPr>
      <w:r w:rsidRPr="00E33339">
        <w:rPr>
          <w:szCs w:val="24"/>
        </w:rPr>
        <w:t>1.</w:t>
      </w:r>
      <w:r>
        <w:rPr>
          <w:szCs w:val="24"/>
        </w:rPr>
        <w:t>79</w:t>
      </w:r>
      <w:r w:rsidRPr="00E33339">
        <w:rPr>
          <w:szCs w:val="24"/>
        </w:rPr>
        <w:t xml:space="preserve">. </w:t>
      </w:r>
      <w:bookmarkStart w:id="4" w:name="_GoBack"/>
      <w:bookmarkEnd w:id="4"/>
      <w:r w:rsidR="00ED1E47" w:rsidRPr="00ED1E47">
        <w:rPr>
          <w:szCs w:val="24"/>
        </w:rPr>
        <w:t xml:space="preserve">L. </w:t>
      </w:r>
      <w:proofErr w:type="spellStart"/>
      <w:r w:rsidR="00ED1E47" w:rsidRPr="00ED1E47">
        <w:rPr>
          <w:szCs w:val="24"/>
        </w:rPr>
        <w:t>Šešplaukie</w:t>
      </w:r>
      <w:r w:rsidR="00ED1E47">
        <w:rPr>
          <w:szCs w:val="24"/>
        </w:rPr>
        <w:t>nės</w:t>
      </w:r>
      <w:proofErr w:type="spellEnd"/>
      <w:r w:rsidR="00ED1E47">
        <w:rPr>
          <w:szCs w:val="24"/>
        </w:rPr>
        <w:t xml:space="preserve"> firma „</w:t>
      </w:r>
      <w:proofErr w:type="spellStart"/>
      <w:r w:rsidR="00ED1E47" w:rsidRPr="00ED1E47">
        <w:rPr>
          <w:szCs w:val="24"/>
        </w:rPr>
        <w:t>Banginukas</w:t>
      </w:r>
      <w:proofErr w:type="spellEnd"/>
      <w:r w:rsidR="00ED1E47">
        <w:rPr>
          <w:szCs w:val="24"/>
        </w:rPr>
        <w:t>“</w:t>
      </w:r>
      <w:r>
        <w:rPr>
          <w:szCs w:val="24"/>
        </w:rPr>
        <w:t>,</w:t>
      </w:r>
      <w:r w:rsidRPr="00E33339">
        <w:rPr>
          <w:szCs w:val="24"/>
        </w:rPr>
        <w:t xml:space="preserve"> licencij</w:t>
      </w:r>
      <w:r w:rsidR="00ED1E47">
        <w:rPr>
          <w:szCs w:val="24"/>
        </w:rPr>
        <w:t>ų</w:t>
      </w:r>
      <w:r w:rsidRPr="00E33339">
        <w:rPr>
          <w:szCs w:val="24"/>
        </w:rPr>
        <w:t xml:space="preserve"> Nr. </w:t>
      </w:r>
      <w:r w:rsidR="00ED1E47">
        <w:rPr>
          <w:szCs w:val="24"/>
        </w:rPr>
        <w:t>358, 358/1</w:t>
      </w:r>
      <w:r w:rsidRPr="00E33339">
        <w:rPr>
          <w:szCs w:val="24"/>
        </w:rPr>
        <w:t>;</w:t>
      </w:r>
    </w:p>
    <w:p w:rsidR="0097042B" w:rsidRPr="00E33339" w:rsidRDefault="0097042B" w:rsidP="0097042B">
      <w:pPr>
        <w:spacing w:line="360" w:lineRule="auto"/>
        <w:ind w:left="993" w:firstLine="491"/>
        <w:jc w:val="both"/>
        <w:rPr>
          <w:szCs w:val="24"/>
        </w:rPr>
      </w:pPr>
      <w:r w:rsidRPr="00E33339">
        <w:rPr>
          <w:szCs w:val="24"/>
        </w:rPr>
        <w:t>1.</w:t>
      </w:r>
      <w:r>
        <w:rPr>
          <w:szCs w:val="24"/>
        </w:rPr>
        <w:t>80</w:t>
      </w:r>
      <w:r w:rsidRPr="00E33339">
        <w:rPr>
          <w:szCs w:val="24"/>
        </w:rPr>
        <w:t xml:space="preserve">. </w:t>
      </w:r>
      <w:r w:rsidR="00ED1E47" w:rsidRPr="00ED1E47">
        <w:rPr>
          <w:szCs w:val="24"/>
        </w:rPr>
        <w:t>G. N. Paulauskienės įmonė</w:t>
      </w:r>
      <w:r>
        <w:rPr>
          <w:szCs w:val="24"/>
        </w:rPr>
        <w:t>,</w:t>
      </w:r>
      <w:r w:rsidRPr="00E33339">
        <w:rPr>
          <w:szCs w:val="24"/>
        </w:rPr>
        <w:t xml:space="preserve"> licencijos Nr. </w:t>
      </w:r>
      <w:r w:rsidR="00ED1E47">
        <w:rPr>
          <w:szCs w:val="24"/>
        </w:rPr>
        <w:t>1110.</w:t>
      </w:r>
    </w:p>
    <w:p w:rsidR="00FA1817" w:rsidRPr="00E33339" w:rsidRDefault="00FA1817" w:rsidP="00FA1817">
      <w:pPr>
        <w:pStyle w:val="Pagrindinistekstas"/>
        <w:ind w:firstLine="1418"/>
        <w:jc w:val="both"/>
      </w:pPr>
      <w:r w:rsidRPr="00E33339">
        <w:rPr>
          <w:szCs w:val="24"/>
        </w:rPr>
        <w:t xml:space="preserve">2. </w:t>
      </w:r>
      <w:r w:rsidRPr="00E33339">
        <w:t xml:space="preserve">Šis įsakymas per vieną mėnesį nuo informacijos apie jį gavimo dienos gali būti skundžiamas Lietuvos administracinių ginčų komisijos Kauno apygardos skyriui (Laisvės al. 36, Kaunas) Lietuvos Respublikos ikiteisminio administracinių ginčų nagrinėjimo tvarkos įstatymo </w:t>
      </w:r>
      <w:r w:rsidRPr="00E33339">
        <w:lastRenderedPageBreak/>
        <w:t>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FA1817" w:rsidRPr="00F0527F" w:rsidRDefault="00FA1817" w:rsidP="00FA1817">
      <w:pPr>
        <w:pStyle w:val="Pagrindinistekstas"/>
      </w:pPr>
    </w:p>
    <w:bookmarkEnd w:id="3"/>
    <w:p w:rsidR="008A22C3" w:rsidRPr="00F0527F" w:rsidRDefault="008A22C3">
      <w:pPr>
        <w:ind w:firstLine="1298"/>
        <w:sectPr w:rsidR="008A22C3" w:rsidRPr="00F0527F" w:rsidSect="00AA699E">
          <w:headerReference w:type="default" r:id="rId12"/>
          <w:footerReference w:type="default" r:id="rId13"/>
          <w:type w:val="continuous"/>
          <w:pgSz w:w="11907" w:h="16840" w:code="9"/>
          <w:pgMar w:top="1134" w:right="567" w:bottom="1134" w:left="1701" w:header="340" w:footer="340" w:gutter="0"/>
          <w:cols w:space="720"/>
          <w:formProt w:val="0"/>
          <w:titlePg/>
        </w:sectPr>
      </w:pPr>
    </w:p>
    <w:p w:rsidR="008A22C3" w:rsidRPr="00F0527F"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F0527F" w:rsidTr="00FA6F86">
        <w:trPr>
          <w:cantSplit/>
          <w:trHeight w:val="277"/>
        </w:trPr>
        <w:tc>
          <w:tcPr>
            <w:tcW w:w="4817" w:type="dxa"/>
            <w:vAlign w:val="bottom"/>
          </w:tcPr>
          <w:p w:rsidR="00EE5852" w:rsidRPr="00F0527F" w:rsidRDefault="00AA699E" w:rsidP="003F52A5">
            <w:pPr>
              <w:keepNext/>
              <w:spacing w:before="480"/>
              <w:ind w:right="-7"/>
            </w:pPr>
            <w:r>
              <w:fldChar w:fldCharType="begin">
                <w:ffData>
                  <w:name w:val=""/>
                  <w:enabled/>
                  <w:calcOnExit w:val="0"/>
                  <w:helpText w:type="text" w:val="Pareigos"/>
                  <w:statusText w:type="text" w:val="Pareigos"/>
                  <w:textInput>
                    <w:default w:val="Administracijos direktoriaus pavaduotojas"/>
                  </w:textInput>
                </w:ffData>
              </w:fldChar>
            </w:r>
            <w:r>
              <w:instrText xml:space="preserve"> FORMTEXT </w:instrText>
            </w:r>
            <w:r>
              <w:fldChar w:fldCharType="separate"/>
            </w:r>
            <w:r>
              <w:rPr>
                <w:noProof/>
              </w:rPr>
              <w:t>Administracijos direktoriaus pavaduotojas</w:t>
            </w:r>
            <w:r>
              <w:fldChar w:fldCharType="end"/>
            </w:r>
          </w:p>
        </w:tc>
        <w:tc>
          <w:tcPr>
            <w:tcW w:w="4387" w:type="dxa"/>
            <w:vAlign w:val="bottom"/>
          </w:tcPr>
          <w:p w:rsidR="009B3CF1" w:rsidRPr="00F0527F" w:rsidRDefault="00AA699E" w:rsidP="00ED1E47">
            <w:pPr>
              <w:keepNext/>
              <w:spacing w:before="480"/>
              <w:ind w:left="-2"/>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ED1E47" w:rsidRPr="00ED1E47">
              <w:rPr>
                <w:noProof/>
              </w:rPr>
              <w:t>Gedeminas</w:t>
            </w:r>
            <w:r>
              <w:fldChar w:fldCharType="end"/>
            </w:r>
            <w:r w:rsidR="009B3CF1" w:rsidRPr="00F0527F">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ED1E47" w:rsidRPr="00ED1E47">
              <w:rPr>
                <w:noProof/>
              </w:rPr>
              <w:t>Barčauskas</w:t>
            </w:r>
            <w:r>
              <w:fldChar w:fldCharType="end"/>
            </w:r>
          </w:p>
        </w:tc>
      </w:tr>
    </w:tbl>
    <w:p w:rsidR="008A22C3" w:rsidRPr="00F0527F" w:rsidRDefault="008A22C3" w:rsidP="00FA7FA9">
      <w:pPr>
        <w:keepNext/>
        <w:ind w:left="4962"/>
      </w:pPr>
    </w:p>
    <w:sectPr w:rsidR="008A22C3" w:rsidRPr="00F0527F"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41" w:rsidRDefault="00414541">
      <w:r>
        <w:separator/>
      </w:r>
    </w:p>
  </w:endnote>
  <w:endnote w:type="continuationSeparator" w:id="0">
    <w:p w:rsidR="00414541" w:rsidRDefault="0041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41" w:rsidRDefault="00414541">
      <w:pPr>
        <w:pStyle w:val="Porat"/>
        <w:spacing w:before="240"/>
      </w:pPr>
    </w:p>
  </w:footnote>
  <w:footnote w:type="continuationSeparator" w:id="0">
    <w:p w:rsidR="00414541" w:rsidRDefault="0041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B7366A">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36BED"/>
    <w:multiLevelType w:val="multilevel"/>
    <w:tmpl w:val="D46490F0"/>
    <w:lvl w:ilvl="0">
      <w:start w:val="1"/>
      <w:numFmt w:val="decimal"/>
      <w:lvlText w:val="%1."/>
      <w:lvlJc w:val="left"/>
      <w:pPr>
        <w:ind w:left="7023" w:hanging="360"/>
      </w:pPr>
    </w:lvl>
    <w:lvl w:ilvl="1">
      <w:start w:val="1"/>
      <w:numFmt w:val="decimal"/>
      <w:isLgl/>
      <w:lvlText w:val="%1.%2."/>
      <w:lvlJc w:val="left"/>
      <w:pPr>
        <w:ind w:left="7023" w:hanging="360"/>
      </w:pPr>
    </w:lvl>
    <w:lvl w:ilvl="2">
      <w:start w:val="1"/>
      <w:numFmt w:val="decimal"/>
      <w:isLgl/>
      <w:lvlText w:val="%1.%2.%3."/>
      <w:lvlJc w:val="left"/>
      <w:pPr>
        <w:ind w:left="7383" w:hanging="720"/>
      </w:pPr>
    </w:lvl>
    <w:lvl w:ilvl="3">
      <w:start w:val="1"/>
      <w:numFmt w:val="decimal"/>
      <w:isLgl/>
      <w:lvlText w:val="%1.%2.%3.%4."/>
      <w:lvlJc w:val="left"/>
      <w:pPr>
        <w:ind w:left="7383" w:hanging="720"/>
      </w:pPr>
    </w:lvl>
    <w:lvl w:ilvl="4">
      <w:start w:val="1"/>
      <w:numFmt w:val="decimal"/>
      <w:isLgl/>
      <w:lvlText w:val="%1.%2.%3.%4.%5."/>
      <w:lvlJc w:val="left"/>
      <w:pPr>
        <w:ind w:left="7743" w:hanging="1080"/>
      </w:pPr>
    </w:lvl>
    <w:lvl w:ilvl="5">
      <w:start w:val="1"/>
      <w:numFmt w:val="decimal"/>
      <w:isLgl/>
      <w:lvlText w:val="%1.%2.%3.%4.%5.%6."/>
      <w:lvlJc w:val="left"/>
      <w:pPr>
        <w:ind w:left="7743" w:hanging="1080"/>
      </w:pPr>
    </w:lvl>
    <w:lvl w:ilvl="6">
      <w:start w:val="1"/>
      <w:numFmt w:val="decimal"/>
      <w:isLgl/>
      <w:lvlText w:val="%1.%2.%3.%4.%5.%6.%7."/>
      <w:lvlJc w:val="left"/>
      <w:pPr>
        <w:ind w:left="8103" w:hanging="1440"/>
      </w:pPr>
    </w:lvl>
    <w:lvl w:ilvl="7">
      <w:start w:val="1"/>
      <w:numFmt w:val="decimal"/>
      <w:isLgl/>
      <w:lvlText w:val="%1.%2.%3.%4.%5.%6.%7.%8."/>
      <w:lvlJc w:val="left"/>
      <w:pPr>
        <w:ind w:left="8103" w:hanging="1440"/>
      </w:pPr>
    </w:lvl>
    <w:lvl w:ilvl="8">
      <w:start w:val="1"/>
      <w:numFmt w:val="decimal"/>
      <w:isLgl/>
      <w:lvlText w:val="%1.%2.%3.%4.%5.%6.%7.%8.%9."/>
      <w:lvlJc w:val="left"/>
      <w:pPr>
        <w:ind w:left="8463"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FA1817"/>
    <w:rsid w:val="0008063D"/>
    <w:rsid w:val="000B7107"/>
    <w:rsid w:val="000B74A3"/>
    <w:rsid w:val="000C6A85"/>
    <w:rsid w:val="000D096F"/>
    <w:rsid w:val="000D283A"/>
    <w:rsid w:val="000D6F3C"/>
    <w:rsid w:val="000E4C96"/>
    <w:rsid w:val="000F5BD4"/>
    <w:rsid w:val="001276ED"/>
    <w:rsid w:val="001455F7"/>
    <w:rsid w:val="001605F7"/>
    <w:rsid w:val="00176282"/>
    <w:rsid w:val="001A2851"/>
    <w:rsid w:val="001C3351"/>
    <w:rsid w:val="001C441C"/>
    <w:rsid w:val="001D6C3E"/>
    <w:rsid w:val="00207F41"/>
    <w:rsid w:val="002104E0"/>
    <w:rsid w:val="00223A1E"/>
    <w:rsid w:val="00250430"/>
    <w:rsid w:val="00253083"/>
    <w:rsid w:val="00260AD7"/>
    <w:rsid w:val="00282660"/>
    <w:rsid w:val="002F7319"/>
    <w:rsid w:val="00305CB9"/>
    <w:rsid w:val="0031058C"/>
    <w:rsid w:val="00310815"/>
    <w:rsid w:val="00363F96"/>
    <w:rsid w:val="003820E4"/>
    <w:rsid w:val="003A2DDB"/>
    <w:rsid w:val="003A315D"/>
    <w:rsid w:val="003B50CE"/>
    <w:rsid w:val="003D5846"/>
    <w:rsid w:val="003F52A5"/>
    <w:rsid w:val="003F5909"/>
    <w:rsid w:val="0040204D"/>
    <w:rsid w:val="004109E8"/>
    <w:rsid w:val="004116A3"/>
    <w:rsid w:val="00414541"/>
    <w:rsid w:val="004929C0"/>
    <w:rsid w:val="00495FB8"/>
    <w:rsid w:val="004961DE"/>
    <w:rsid w:val="00496F8E"/>
    <w:rsid w:val="004A0872"/>
    <w:rsid w:val="004A2345"/>
    <w:rsid w:val="004B29EB"/>
    <w:rsid w:val="004C2536"/>
    <w:rsid w:val="004C56FD"/>
    <w:rsid w:val="004E23CB"/>
    <w:rsid w:val="00513A0C"/>
    <w:rsid w:val="00516313"/>
    <w:rsid w:val="005175C1"/>
    <w:rsid w:val="00555321"/>
    <w:rsid w:val="00557D9E"/>
    <w:rsid w:val="00575658"/>
    <w:rsid w:val="00576954"/>
    <w:rsid w:val="005B37AA"/>
    <w:rsid w:val="005B3A76"/>
    <w:rsid w:val="005C37B2"/>
    <w:rsid w:val="005D3302"/>
    <w:rsid w:val="005E0B5E"/>
    <w:rsid w:val="005F7D81"/>
    <w:rsid w:val="00606F0C"/>
    <w:rsid w:val="00646AA2"/>
    <w:rsid w:val="006507DB"/>
    <w:rsid w:val="00657764"/>
    <w:rsid w:val="00663C4E"/>
    <w:rsid w:val="006929DC"/>
    <w:rsid w:val="006A169F"/>
    <w:rsid w:val="006B0B13"/>
    <w:rsid w:val="006B0B70"/>
    <w:rsid w:val="006C052D"/>
    <w:rsid w:val="006F25BD"/>
    <w:rsid w:val="007131E0"/>
    <w:rsid w:val="007641B0"/>
    <w:rsid w:val="0078708C"/>
    <w:rsid w:val="007A16AC"/>
    <w:rsid w:val="007B4AA3"/>
    <w:rsid w:val="008019AF"/>
    <w:rsid w:val="008219F8"/>
    <w:rsid w:val="00844EB4"/>
    <w:rsid w:val="0085437D"/>
    <w:rsid w:val="00857690"/>
    <w:rsid w:val="00877D00"/>
    <w:rsid w:val="00877F2D"/>
    <w:rsid w:val="008A22C3"/>
    <w:rsid w:val="008B6BD4"/>
    <w:rsid w:val="008C17E2"/>
    <w:rsid w:val="008C6C71"/>
    <w:rsid w:val="008D0198"/>
    <w:rsid w:val="008D234E"/>
    <w:rsid w:val="00930EAF"/>
    <w:rsid w:val="0097042B"/>
    <w:rsid w:val="00992EED"/>
    <w:rsid w:val="0099586C"/>
    <w:rsid w:val="00996494"/>
    <w:rsid w:val="009973C6"/>
    <w:rsid w:val="009B3CF1"/>
    <w:rsid w:val="009B6960"/>
    <w:rsid w:val="009C2D0C"/>
    <w:rsid w:val="009D2EDD"/>
    <w:rsid w:val="009F4E26"/>
    <w:rsid w:val="00A006F5"/>
    <w:rsid w:val="00A06A95"/>
    <w:rsid w:val="00A14369"/>
    <w:rsid w:val="00A15B24"/>
    <w:rsid w:val="00A276C6"/>
    <w:rsid w:val="00A44A6D"/>
    <w:rsid w:val="00A46081"/>
    <w:rsid w:val="00A81354"/>
    <w:rsid w:val="00AA699E"/>
    <w:rsid w:val="00AB470F"/>
    <w:rsid w:val="00AB6A55"/>
    <w:rsid w:val="00AB6CA8"/>
    <w:rsid w:val="00AE70BC"/>
    <w:rsid w:val="00AF778B"/>
    <w:rsid w:val="00B14048"/>
    <w:rsid w:val="00B31551"/>
    <w:rsid w:val="00B7366A"/>
    <w:rsid w:val="00B94A86"/>
    <w:rsid w:val="00B976E1"/>
    <w:rsid w:val="00BB0F71"/>
    <w:rsid w:val="00BF622F"/>
    <w:rsid w:val="00C4499C"/>
    <w:rsid w:val="00C72435"/>
    <w:rsid w:val="00C86C06"/>
    <w:rsid w:val="00C900E2"/>
    <w:rsid w:val="00C944F9"/>
    <w:rsid w:val="00CA5586"/>
    <w:rsid w:val="00CC1CEB"/>
    <w:rsid w:val="00CC76CF"/>
    <w:rsid w:val="00CE3DCB"/>
    <w:rsid w:val="00D05151"/>
    <w:rsid w:val="00D06F30"/>
    <w:rsid w:val="00D15683"/>
    <w:rsid w:val="00D3682B"/>
    <w:rsid w:val="00D41482"/>
    <w:rsid w:val="00D870A3"/>
    <w:rsid w:val="00E3454D"/>
    <w:rsid w:val="00E5165C"/>
    <w:rsid w:val="00E55094"/>
    <w:rsid w:val="00E7704A"/>
    <w:rsid w:val="00E94004"/>
    <w:rsid w:val="00EC5C64"/>
    <w:rsid w:val="00ED1E47"/>
    <w:rsid w:val="00EE5852"/>
    <w:rsid w:val="00EF4A53"/>
    <w:rsid w:val="00F0527F"/>
    <w:rsid w:val="00F0624D"/>
    <w:rsid w:val="00F215ED"/>
    <w:rsid w:val="00F343D5"/>
    <w:rsid w:val="00F406E1"/>
    <w:rsid w:val="00F44A67"/>
    <w:rsid w:val="00F5541C"/>
    <w:rsid w:val="00F8067B"/>
    <w:rsid w:val="00F97624"/>
    <w:rsid w:val="00FA1817"/>
    <w:rsid w:val="00FA6F86"/>
    <w:rsid w:val="00FA7BDD"/>
    <w:rsid w:val="00FA7FA9"/>
    <w:rsid w:val="00FD40C6"/>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20DA9"/>
  <w15:chartTrackingRefBased/>
  <w15:docId w15:val="{ABF8690E-9455-48EA-A34E-17BB53D7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FA1817"/>
    <w:rPr>
      <w:sz w:val="24"/>
    </w:rPr>
  </w:style>
  <w:style w:type="paragraph" w:styleId="Sraopastraipa">
    <w:name w:val="List Paragraph"/>
    <w:basedOn w:val="prastasis"/>
    <w:uiPriority w:val="34"/>
    <w:qFormat/>
    <w:rsid w:val="00BB0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_pavaduotoj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9E105-273C-43CA-9130-5EFD5056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t_A_pavaduotojas</Template>
  <TotalTime>430</TotalTime>
  <Pages>4</Pages>
  <Words>3689</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DIREKTORIAUS PAVADUOTOJAS   --0   ĮSAKYMAS   Nr.</vt:lpstr>
      <vt:lpstr>KAUNO MIESTO SAVIVALDYBĖS ADMINISTRATORIUS   ......   DOKUMENTO RŪŠIES PAVADINIMAS   Nr. .........................</vt:lpstr>
    </vt:vector>
  </TitlesOfParts>
  <Manager>Administracijos direktorius                                 Vardas Pavardė</Manager>
  <Company>KAUNO MIESTO SAVIVALDYBĖ</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DIREKTORIAUS PAVADUOTOJAS   --0   ĮSAKYMAS   Nr.</dc:title>
  <dc:subject>DOKUMENTO ANTRAŠTĖ</dc:subject>
  <dc:creator>Windows User</dc:creator>
  <cp:keywords/>
  <cp:lastModifiedBy>Linas Masteikis</cp:lastModifiedBy>
  <cp:revision>13</cp:revision>
  <cp:lastPrinted>2025-12-19T12:10:00Z</cp:lastPrinted>
  <dcterms:created xsi:type="dcterms:W3CDTF">2025-12-17T11:49:00Z</dcterms:created>
  <dcterms:modified xsi:type="dcterms:W3CDTF">2025-12-22T09:45:00Z</dcterms:modified>
</cp:coreProperties>
</file>