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tblGrid>
      <w:tr w:rsidR="002A04D0" w14:paraId="264F956B" w14:textId="77777777">
        <w:trPr>
          <w:trHeight w:val="369"/>
        </w:trPr>
        <w:tc>
          <w:tcPr>
            <w:tcW w:w="6840" w:type="dxa"/>
            <w:tcBorders>
              <w:top w:val="nil"/>
              <w:left w:val="nil"/>
              <w:bottom w:val="single" w:sz="4" w:space="0" w:color="auto"/>
              <w:right w:val="nil"/>
            </w:tcBorders>
            <w:vAlign w:val="center"/>
          </w:tcPr>
          <w:p w14:paraId="6645FEDF" w14:textId="77777777" w:rsidR="002A04D0" w:rsidRPr="002E75A6" w:rsidRDefault="0016416E" w:rsidP="002E75A6">
            <w:pPr>
              <w:rPr>
                <w:b/>
                <w:bCs/>
                <w:i/>
                <w:iCs/>
              </w:rPr>
            </w:pPr>
            <w:r w:rsidRPr="002E75A6">
              <w:rPr>
                <w:bCs/>
                <w:i/>
                <w:iCs/>
                <w:noProof/>
              </w:rPr>
              <mc:AlternateContent>
                <mc:Choice Requires="wps">
                  <w:drawing>
                    <wp:anchor distT="0" distB="0" distL="114300" distR="114300" simplePos="0" relativeHeight="251657728" behindDoc="0" locked="0" layoutInCell="1" allowOverlap="1" wp14:anchorId="70C5BA61" wp14:editId="6C8C166B">
                      <wp:simplePos x="0" y="0"/>
                      <wp:positionH relativeFrom="column">
                        <wp:posOffset>4503420</wp:posOffset>
                      </wp:positionH>
                      <wp:positionV relativeFrom="paragraph">
                        <wp:posOffset>0</wp:posOffset>
                      </wp:positionV>
                      <wp:extent cx="1943100" cy="1028700"/>
                      <wp:effectExtent l="9525" t="8255" r="9525" b="1079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287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97F01" id="Rectangle 10" o:spid="_x0000_s1026" style="position:absolute;margin-left:354.6pt;margin-top:0;width:153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">
                      <v:stroke dashstyle="dash"/>
                    </v:rect>
                  </w:pict>
                </mc:Fallback>
              </mc:AlternateContent>
            </w:r>
          </w:p>
        </w:tc>
      </w:tr>
      <w:tr w:rsidR="002A04D0" w14:paraId="46F8FFB4" w14:textId="77777777">
        <w:trPr>
          <w:trHeight w:val="369"/>
        </w:trPr>
        <w:tc>
          <w:tcPr>
            <w:tcW w:w="6840" w:type="dxa"/>
            <w:tcBorders>
              <w:top w:val="nil"/>
              <w:left w:val="nil"/>
              <w:bottom w:val="single" w:sz="4" w:space="0" w:color="auto"/>
              <w:right w:val="nil"/>
            </w:tcBorders>
          </w:tcPr>
          <w:p w14:paraId="5623ECA2" w14:textId="77777777" w:rsidR="002A04D0" w:rsidRDefault="002A04D0" w:rsidP="00E21D9D">
            <w:pPr>
              <w:jc w:val="center"/>
              <w:rPr>
                <w:i/>
                <w:iCs/>
                <w:sz w:val="18"/>
              </w:rPr>
            </w:pPr>
            <w:r>
              <w:rPr>
                <w:i/>
                <w:iCs/>
                <w:sz w:val="18"/>
              </w:rPr>
              <w:t>(</w:t>
            </w:r>
            <w:r w:rsidR="00E21D9D">
              <w:rPr>
                <w:i/>
                <w:iCs/>
                <w:sz w:val="18"/>
              </w:rPr>
              <w:t>fizinio asmens vardas ir pavardė /juridinio asmens pavadinimas</w:t>
            </w:r>
            <w:r>
              <w:rPr>
                <w:i/>
                <w:iCs/>
                <w:sz w:val="18"/>
              </w:rPr>
              <w:t>)</w:t>
            </w:r>
          </w:p>
          <w:p w14:paraId="3B39D69F" w14:textId="77777777" w:rsidR="00E21D9D" w:rsidRDefault="00E21D9D" w:rsidP="00E21D9D">
            <w:pPr>
              <w:jc w:val="center"/>
              <w:rPr>
                <w:i/>
                <w:iCs/>
                <w:sz w:val="18"/>
              </w:rPr>
            </w:pPr>
          </w:p>
          <w:p w14:paraId="34EB6E73" w14:textId="77777777" w:rsidR="00AE305B" w:rsidRDefault="00AE305B" w:rsidP="00E21D9D">
            <w:pPr>
              <w:jc w:val="center"/>
              <w:rPr>
                <w:i/>
                <w:iCs/>
                <w:sz w:val="18"/>
              </w:rPr>
            </w:pPr>
          </w:p>
        </w:tc>
      </w:tr>
      <w:tr w:rsidR="002A04D0" w14:paraId="30188D50" w14:textId="77777777">
        <w:trPr>
          <w:trHeight w:val="369"/>
        </w:trPr>
        <w:tc>
          <w:tcPr>
            <w:tcW w:w="6840" w:type="dxa"/>
            <w:tcBorders>
              <w:top w:val="nil"/>
              <w:left w:val="nil"/>
              <w:bottom w:val="single" w:sz="4" w:space="0" w:color="auto"/>
              <w:right w:val="nil"/>
            </w:tcBorders>
          </w:tcPr>
          <w:p w14:paraId="597672A2" w14:textId="77777777" w:rsidR="002A04D0" w:rsidRDefault="002A04D0" w:rsidP="002E75A6">
            <w:pPr>
              <w:jc w:val="center"/>
              <w:rPr>
                <w:i/>
                <w:iCs/>
                <w:sz w:val="18"/>
              </w:rPr>
            </w:pPr>
          </w:p>
        </w:tc>
      </w:tr>
    </w:tbl>
    <w:p w14:paraId="38F21572" w14:textId="77777777" w:rsidR="00C21663" w:rsidRPr="00C21663" w:rsidRDefault="00C21663" w:rsidP="00C21663">
      <w:pPr>
        <w:pStyle w:val="Antrat2"/>
        <w:ind w:left="-360"/>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tblGrid>
      <w:tr w:rsidR="00C21663" w14:paraId="02543028" w14:textId="77777777" w:rsidTr="00187A3F">
        <w:tc>
          <w:tcPr>
            <w:tcW w:w="6840" w:type="dxa"/>
            <w:tcBorders>
              <w:top w:val="single" w:sz="4" w:space="0" w:color="auto"/>
              <w:left w:val="nil"/>
              <w:bottom w:val="nil"/>
              <w:right w:val="nil"/>
            </w:tcBorders>
            <w:vAlign w:val="center"/>
          </w:tcPr>
          <w:p w14:paraId="3A2D9905" w14:textId="77777777" w:rsidR="00C21663" w:rsidRPr="00E21D9D" w:rsidRDefault="00C21663" w:rsidP="00C21663">
            <w:pPr>
              <w:jc w:val="center"/>
              <w:rPr>
                <w:i/>
                <w:iCs/>
                <w:sz w:val="20"/>
                <w:szCs w:val="20"/>
              </w:rPr>
            </w:pPr>
            <w:r w:rsidRPr="00E21D9D">
              <w:rPr>
                <w:i/>
                <w:iCs/>
                <w:sz w:val="20"/>
                <w:szCs w:val="20"/>
              </w:rPr>
              <w:t>(asmens kod</w:t>
            </w:r>
            <w:r>
              <w:rPr>
                <w:i/>
                <w:iCs/>
                <w:sz w:val="20"/>
                <w:szCs w:val="20"/>
              </w:rPr>
              <w:t>as, gyvenamosios vietos adresas/</w:t>
            </w:r>
          </w:p>
        </w:tc>
      </w:tr>
    </w:tbl>
    <w:p w14:paraId="72C8321D" w14:textId="77777777" w:rsidR="00C21663" w:rsidRDefault="00E21D9D" w:rsidP="00E21D9D">
      <w:pPr>
        <w:pStyle w:val="Antrat2"/>
        <w:ind w:left="-360"/>
        <w:rPr>
          <w:b w:val="0"/>
          <w:bCs w:val="0"/>
          <w:i/>
          <w:sz w:val="20"/>
          <w:szCs w:val="20"/>
        </w:rPr>
      </w:pPr>
      <w:r w:rsidRPr="008221A8">
        <w:rPr>
          <w:b w:val="0"/>
          <w:bCs w:val="0"/>
          <w:i/>
          <w:sz w:val="20"/>
          <w:szCs w:val="20"/>
        </w:rPr>
        <w:t xml:space="preserve">juridinio asmens teisinė forma, buveinė, registras, kuriame  kaupiami  ir </w:t>
      </w:r>
    </w:p>
    <w:p w14:paraId="05377C99" w14:textId="77777777" w:rsidR="002A04D0" w:rsidRPr="008221A8" w:rsidRDefault="00C21663" w:rsidP="00E21D9D">
      <w:pPr>
        <w:pStyle w:val="Antrat2"/>
        <w:ind w:left="-360"/>
        <w:rPr>
          <w:b w:val="0"/>
          <w:bCs w:val="0"/>
          <w:i/>
          <w:sz w:val="20"/>
          <w:szCs w:val="20"/>
        </w:rPr>
      </w:pPr>
      <w:r>
        <w:rPr>
          <w:b w:val="0"/>
          <w:bCs w:val="0"/>
          <w:i/>
          <w:sz w:val="20"/>
          <w:szCs w:val="20"/>
        </w:rPr>
        <w:t xml:space="preserve">         </w:t>
      </w:r>
      <w:r w:rsidR="00E21D9D" w:rsidRPr="008221A8">
        <w:rPr>
          <w:b w:val="0"/>
          <w:bCs w:val="0"/>
          <w:i/>
          <w:sz w:val="20"/>
          <w:szCs w:val="20"/>
        </w:rPr>
        <w:t xml:space="preserve"> saugojami duomenys, kodas</w:t>
      </w:r>
      <w:r>
        <w:rPr>
          <w:b w:val="0"/>
          <w:bCs w:val="0"/>
          <w:i/>
          <w:sz w:val="20"/>
          <w:szCs w:val="20"/>
        </w:rPr>
        <w:t xml:space="preserve">, </w:t>
      </w:r>
      <w:r w:rsidRPr="00C21663">
        <w:rPr>
          <w:b w:val="0"/>
          <w:i/>
          <w:iCs/>
          <w:sz w:val="20"/>
          <w:szCs w:val="20"/>
        </w:rPr>
        <w:t>el. pašto adresas, telefono Nr</w:t>
      </w:r>
      <w:r>
        <w:rPr>
          <w:b w:val="0"/>
          <w:i/>
          <w:iCs/>
          <w:sz w:val="20"/>
          <w:szCs w:val="20"/>
        </w:rPr>
        <w:t>.</w:t>
      </w:r>
      <w:r w:rsidR="00E21D9D" w:rsidRPr="008221A8">
        <w:rPr>
          <w:b w:val="0"/>
          <w:bCs w:val="0"/>
          <w:i/>
          <w:sz w:val="20"/>
          <w:szCs w:val="20"/>
        </w:rPr>
        <w:t>)</w:t>
      </w:r>
    </w:p>
    <w:p w14:paraId="3CB3BFF1" w14:textId="77777777" w:rsidR="00E21D9D" w:rsidRDefault="00E21D9D" w:rsidP="00E21D9D"/>
    <w:p w14:paraId="56D74988" w14:textId="77777777" w:rsidR="009977C4" w:rsidRDefault="009977C4" w:rsidP="002A04D0">
      <w:pPr>
        <w:pStyle w:val="Antrat2"/>
        <w:ind w:left="-360"/>
        <w:rPr>
          <w:b w:val="0"/>
          <w:bCs w:val="0"/>
          <w:sz w:val="24"/>
        </w:rPr>
      </w:pPr>
    </w:p>
    <w:p w14:paraId="1C2CBD1A" w14:textId="77777777" w:rsidR="002A04D0" w:rsidRDefault="002A04D0" w:rsidP="002A04D0">
      <w:pPr>
        <w:pStyle w:val="Antrat2"/>
        <w:ind w:left="-360"/>
        <w:rPr>
          <w:b w:val="0"/>
          <w:bCs w:val="0"/>
          <w:sz w:val="24"/>
        </w:rPr>
      </w:pPr>
      <w:r>
        <w:rPr>
          <w:b w:val="0"/>
          <w:bCs w:val="0"/>
          <w:sz w:val="24"/>
        </w:rPr>
        <w:t>Kauno miesto savivaldybės administracijos</w:t>
      </w:r>
      <w:r w:rsidR="009977C4">
        <w:rPr>
          <w:b w:val="0"/>
          <w:bCs w:val="0"/>
          <w:sz w:val="24"/>
        </w:rPr>
        <w:t xml:space="preserve"> direktoriui </w:t>
      </w:r>
      <w:r>
        <w:rPr>
          <w:b w:val="0"/>
          <w:bCs w:val="0"/>
          <w:sz w:val="24"/>
        </w:rPr>
        <w:t xml:space="preserve"> </w:t>
      </w:r>
    </w:p>
    <w:p w14:paraId="7B5F47FD" w14:textId="77777777" w:rsidR="009C0879" w:rsidRDefault="009C0879" w:rsidP="009C0879"/>
    <w:p w14:paraId="1159A1EF" w14:textId="77777777" w:rsidR="009C0879" w:rsidRPr="009C0879" w:rsidRDefault="009C0879" w:rsidP="009C0879"/>
    <w:p w14:paraId="36A60C64" w14:textId="77777777" w:rsidR="002A04D0" w:rsidRDefault="002A04D0" w:rsidP="002A04D0">
      <w:pPr>
        <w:pStyle w:val="Antrat5"/>
      </w:pPr>
      <w:r>
        <w:t>PRAŠYMAS</w:t>
      </w:r>
    </w:p>
    <w:p w14:paraId="1B362582" w14:textId="77777777" w:rsidR="00E21D9D" w:rsidRDefault="00E21D9D" w:rsidP="002A04D0">
      <w:pPr>
        <w:jc w:val="center"/>
        <w:rPr>
          <w:b/>
        </w:rPr>
      </w:pPr>
      <w:r>
        <w:rPr>
          <w:b/>
        </w:rPr>
        <w:t xml:space="preserve">INICIJUOTI </w:t>
      </w:r>
      <w:r w:rsidR="00397E3C">
        <w:rPr>
          <w:b/>
        </w:rPr>
        <w:t xml:space="preserve">DETALIOJO PLANO RENGIMĄ </w:t>
      </w:r>
      <w:r>
        <w:rPr>
          <w:b/>
        </w:rPr>
        <w:t xml:space="preserve"> </w:t>
      </w:r>
    </w:p>
    <w:p w14:paraId="0749A327" w14:textId="77777777" w:rsidR="00E21D9D" w:rsidRDefault="00E21D9D" w:rsidP="002A04D0">
      <w:pPr>
        <w:jc w:val="center"/>
        <w:rPr>
          <w:b/>
        </w:rPr>
      </w:pPr>
      <w:r>
        <w:rPr>
          <w:b/>
        </w:rPr>
        <w:t>20_______________________________</w:t>
      </w:r>
    </w:p>
    <w:p w14:paraId="2F04C81D" w14:textId="77777777" w:rsidR="00E21D9D" w:rsidRDefault="00E21D9D" w:rsidP="002A04D0">
      <w:pPr>
        <w:jc w:val="center"/>
      </w:pPr>
      <w:r w:rsidRPr="00E21D9D">
        <w:t>Kaunas</w:t>
      </w:r>
    </w:p>
    <w:tbl>
      <w:tblPr>
        <w:tblW w:w="0" w:type="auto"/>
        <w:jc w:val="right"/>
        <w:tblLook w:val="04A0" w:firstRow="1" w:lastRow="0" w:firstColumn="1" w:lastColumn="0" w:noHBand="0" w:noVBand="1"/>
      </w:tblPr>
      <w:tblGrid>
        <w:gridCol w:w="4644"/>
      </w:tblGrid>
      <w:tr w:rsidR="000679C9" w:rsidRPr="002B6500" w14:paraId="70850457" w14:textId="77777777" w:rsidTr="00454B91">
        <w:trPr>
          <w:jc w:val="right"/>
        </w:trPr>
        <w:tc>
          <w:tcPr>
            <w:tcW w:w="4644" w:type="dxa"/>
          </w:tcPr>
          <w:p w14:paraId="657DDC2C" w14:textId="77777777" w:rsidR="009C0879" w:rsidRDefault="009C0879" w:rsidP="00454B91">
            <w:pPr>
              <w:rPr>
                <w:sz w:val="20"/>
                <w:szCs w:val="20"/>
              </w:rPr>
            </w:pPr>
          </w:p>
          <w:p w14:paraId="28746372" w14:textId="77777777" w:rsidR="009C0879" w:rsidRDefault="009C0879" w:rsidP="00454B91">
            <w:pPr>
              <w:rPr>
                <w:sz w:val="20"/>
                <w:szCs w:val="20"/>
              </w:rPr>
            </w:pPr>
          </w:p>
          <w:p w14:paraId="1417CFA1" w14:textId="77777777" w:rsidR="000679C9" w:rsidRPr="0083286B" w:rsidRDefault="000679C9" w:rsidP="00454B91">
            <w:pPr>
              <w:rPr>
                <w:sz w:val="20"/>
                <w:szCs w:val="20"/>
              </w:rPr>
            </w:pPr>
            <w:r w:rsidRPr="0083286B">
              <w:rPr>
                <w:sz w:val="20"/>
                <w:szCs w:val="20"/>
              </w:rPr>
              <w:t>Prašymo statusas:  pirminis/pakartotinis</w:t>
            </w:r>
          </w:p>
        </w:tc>
      </w:tr>
      <w:tr w:rsidR="000679C9" w:rsidRPr="002B6500" w14:paraId="5613E5B5" w14:textId="77777777" w:rsidTr="00454B91">
        <w:trPr>
          <w:jc w:val="right"/>
        </w:trPr>
        <w:tc>
          <w:tcPr>
            <w:tcW w:w="4644" w:type="dxa"/>
          </w:tcPr>
          <w:p w14:paraId="3A0467EE" w14:textId="77777777" w:rsidR="000679C9" w:rsidRPr="0083286B" w:rsidRDefault="000679C9" w:rsidP="00454B91">
            <w:pPr>
              <w:rPr>
                <w:sz w:val="20"/>
                <w:szCs w:val="20"/>
              </w:rPr>
            </w:pPr>
            <w:r w:rsidRPr="0083286B">
              <w:rPr>
                <w:sz w:val="20"/>
                <w:szCs w:val="20"/>
              </w:rPr>
              <w:t>Pirminio prašymo registracijos duomenys:</w:t>
            </w:r>
          </w:p>
        </w:tc>
      </w:tr>
      <w:tr w:rsidR="000679C9" w:rsidRPr="002B6500" w14:paraId="0B655754" w14:textId="77777777" w:rsidTr="00454B91">
        <w:trPr>
          <w:jc w:val="right"/>
        </w:trPr>
        <w:tc>
          <w:tcPr>
            <w:tcW w:w="4644" w:type="dxa"/>
          </w:tcPr>
          <w:p w14:paraId="54603F33" w14:textId="77777777" w:rsidR="000679C9" w:rsidRPr="0083286B" w:rsidRDefault="000679C9" w:rsidP="00454B91">
            <w:pPr>
              <w:rPr>
                <w:sz w:val="20"/>
                <w:szCs w:val="20"/>
              </w:rPr>
            </w:pPr>
            <w:r w:rsidRPr="0083286B">
              <w:rPr>
                <w:sz w:val="20"/>
                <w:szCs w:val="20"/>
              </w:rPr>
              <w:t xml:space="preserve">                             Nr. __________________</w:t>
            </w:r>
          </w:p>
        </w:tc>
      </w:tr>
      <w:tr w:rsidR="000679C9" w14:paraId="6396F854" w14:textId="77777777" w:rsidTr="00454B91">
        <w:trPr>
          <w:jc w:val="right"/>
        </w:trPr>
        <w:tc>
          <w:tcPr>
            <w:tcW w:w="4644" w:type="dxa"/>
          </w:tcPr>
          <w:p w14:paraId="49D3F626" w14:textId="77777777" w:rsidR="000679C9" w:rsidRPr="0083286B" w:rsidRDefault="000679C9" w:rsidP="00454B91">
            <w:pPr>
              <w:rPr>
                <w:sz w:val="20"/>
                <w:szCs w:val="20"/>
              </w:rPr>
            </w:pPr>
            <w:r w:rsidRPr="0083286B">
              <w:rPr>
                <w:sz w:val="20"/>
                <w:szCs w:val="20"/>
              </w:rPr>
              <w:t xml:space="preserve">                          data __________________</w:t>
            </w:r>
          </w:p>
        </w:tc>
      </w:tr>
    </w:tbl>
    <w:p w14:paraId="31C19744" w14:textId="77777777" w:rsidR="00E21D9D" w:rsidRDefault="00E21D9D" w:rsidP="000679C9">
      <w:pPr>
        <w:jc w:val="both"/>
        <w:rPr>
          <w:b/>
        </w:rPr>
      </w:pPr>
    </w:p>
    <w:p w14:paraId="6AD4E2FE" w14:textId="77777777" w:rsidR="00E21D9D" w:rsidRDefault="00E21D9D" w:rsidP="004929C8">
      <w:pPr>
        <w:ind w:left="-357" w:firstLine="1077"/>
        <w:jc w:val="both"/>
        <w:rPr>
          <w:bCs/>
        </w:rPr>
      </w:pPr>
      <w:r>
        <w:rPr>
          <w:bCs/>
        </w:rPr>
        <w:t xml:space="preserve">Prašome </w:t>
      </w:r>
      <w:r w:rsidR="002C73FE">
        <w:rPr>
          <w:bCs/>
        </w:rPr>
        <w:t xml:space="preserve">inicijuoti </w:t>
      </w:r>
      <w:r>
        <w:rPr>
          <w:bCs/>
        </w:rPr>
        <w:t>žemės sklypo (</w:t>
      </w:r>
      <w:r w:rsidR="00166322">
        <w:rPr>
          <w:bCs/>
        </w:rPr>
        <w:t>-</w:t>
      </w:r>
      <w:r>
        <w:rPr>
          <w:bCs/>
        </w:rPr>
        <w:t>ų) _________________________________________</w:t>
      </w:r>
      <w:r w:rsidR="00166322">
        <w:rPr>
          <w:bCs/>
        </w:rPr>
        <w:t>___</w:t>
      </w:r>
      <w:r>
        <w:rPr>
          <w:bCs/>
        </w:rPr>
        <w:t>__</w:t>
      </w:r>
    </w:p>
    <w:p w14:paraId="04151B92" w14:textId="77777777" w:rsidR="00E21D9D" w:rsidRPr="00E21D9D" w:rsidRDefault="00E21D9D" w:rsidP="004929C8">
      <w:pPr>
        <w:ind w:left="-357" w:firstLine="1077"/>
        <w:jc w:val="both"/>
        <w:rPr>
          <w:bCs/>
          <w:i/>
          <w:sz w:val="20"/>
          <w:szCs w:val="20"/>
        </w:rPr>
      </w:pPr>
      <w:r w:rsidRPr="00E21D9D">
        <w:rPr>
          <w:bCs/>
          <w:i/>
          <w:sz w:val="20"/>
          <w:szCs w:val="20"/>
        </w:rPr>
        <w:t xml:space="preserve">                                                                     (adresas)</w:t>
      </w:r>
    </w:p>
    <w:p w14:paraId="38CF55BB" w14:textId="77777777" w:rsidR="00E21D9D" w:rsidRDefault="00E21D9D" w:rsidP="00397E3C">
      <w:pPr>
        <w:spacing w:line="360" w:lineRule="auto"/>
        <w:ind w:left="-357"/>
        <w:jc w:val="both"/>
        <w:rPr>
          <w:bCs/>
        </w:rPr>
      </w:pPr>
      <w:r>
        <w:rPr>
          <w:bCs/>
        </w:rPr>
        <w:t>______________________________________________________________________________________</w:t>
      </w:r>
      <w:r w:rsidR="00397E3C">
        <w:rPr>
          <w:bCs/>
        </w:rPr>
        <w:t xml:space="preserve"> _________________________________________________________________</w:t>
      </w:r>
      <w:r>
        <w:rPr>
          <w:bCs/>
        </w:rPr>
        <w:t xml:space="preserve">detaliojo plano </w:t>
      </w:r>
      <w:r w:rsidR="00397E3C">
        <w:rPr>
          <w:bCs/>
        </w:rPr>
        <w:t>rengimą</w:t>
      </w:r>
      <w:r w:rsidR="009C0879">
        <w:rPr>
          <w:bCs/>
        </w:rPr>
        <w:t>*</w:t>
      </w:r>
      <w:r>
        <w:rPr>
          <w:bCs/>
        </w:rPr>
        <w:t>.</w:t>
      </w:r>
    </w:p>
    <w:p w14:paraId="0518A86D" w14:textId="77777777" w:rsidR="00E21D9D" w:rsidRDefault="00E21D9D" w:rsidP="00E21D9D">
      <w:pPr>
        <w:ind w:left="-357"/>
        <w:jc w:val="both"/>
        <w:rPr>
          <w:bCs/>
        </w:rPr>
      </w:pPr>
      <w:r>
        <w:rPr>
          <w:bCs/>
        </w:rPr>
        <w:t>Planavimo tikslai ir uždaviniai:</w:t>
      </w:r>
    </w:p>
    <w:p w14:paraId="1E0207A3" w14:textId="77777777" w:rsidR="00166322" w:rsidRDefault="00E21D9D" w:rsidP="00B64DA5">
      <w:pPr>
        <w:spacing w:line="360" w:lineRule="auto"/>
        <w:ind w:left="-357"/>
        <w:jc w:val="both"/>
        <w:rPr>
          <w:b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397E3C">
        <w:rPr>
          <w:bCs/>
        </w:rPr>
        <w:t>______________________________________________________________________________________</w:t>
      </w:r>
    </w:p>
    <w:p w14:paraId="4EEBA7DE" w14:textId="77777777" w:rsidR="00166322" w:rsidRDefault="00166322" w:rsidP="00E21D9D">
      <w:pPr>
        <w:ind w:left="-357"/>
        <w:jc w:val="both"/>
        <w:rPr>
          <w:bC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5362"/>
      </w:tblGrid>
      <w:tr w:rsidR="00166322" w:rsidRPr="00187A3F" w14:paraId="11FFD610" w14:textId="77777777" w:rsidTr="00187A3F">
        <w:tc>
          <w:tcPr>
            <w:tcW w:w="4905" w:type="dxa"/>
          </w:tcPr>
          <w:p w14:paraId="4193DD92" w14:textId="77777777" w:rsidR="00166322" w:rsidRPr="00187A3F" w:rsidRDefault="00166322" w:rsidP="00187A3F">
            <w:pPr>
              <w:ind w:left="176" w:firstLine="39"/>
              <w:jc w:val="center"/>
              <w:rPr>
                <w:bCs/>
              </w:rPr>
            </w:pPr>
          </w:p>
          <w:p w14:paraId="60A7EF6C" w14:textId="77777777" w:rsidR="00166322" w:rsidRPr="00187A3F" w:rsidRDefault="00166322" w:rsidP="00187A3F">
            <w:pPr>
              <w:ind w:left="176" w:firstLine="39"/>
              <w:jc w:val="center"/>
              <w:rPr>
                <w:bCs/>
              </w:rPr>
            </w:pPr>
            <w:r w:rsidRPr="00187A3F">
              <w:rPr>
                <w:bCs/>
              </w:rPr>
              <w:t>Žemės sklypo (-ų) adresas, kadastro Nr., plotas</w:t>
            </w:r>
          </w:p>
          <w:p w14:paraId="2598E3B8" w14:textId="77777777" w:rsidR="00166322" w:rsidRPr="00187A3F" w:rsidRDefault="00166322" w:rsidP="00187A3F">
            <w:pPr>
              <w:jc w:val="both"/>
              <w:rPr>
                <w:bCs/>
              </w:rPr>
            </w:pPr>
          </w:p>
        </w:tc>
        <w:tc>
          <w:tcPr>
            <w:tcW w:w="5391" w:type="dxa"/>
          </w:tcPr>
          <w:p w14:paraId="7564C961" w14:textId="77777777" w:rsidR="00166322" w:rsidRDefault="00166322" w:rsidP="00187A3F">
            <w:pPr>
              <w:jc w:val="both"/>
              <w:rPr>
                <w:bCs/>
              </w:rPr>
            </w:pPr>
          </w:p>
          <w:p w14:paraId="368E8FA4" w14:textId="77777777" w:rsidR="00397E3C" w:rsidRDefault="00397E3C" w:rsidP="00187A3F">
            <w:pPr>
              <w:jc w:val="both"/>
              <w:rPr>
                <w:bCs/>
              </w:rPr>
            </w:pPr>
          </w:p>
          <w:p w14:paraId="162954BB" w14:textId="77777777" w:rsidR="00397E3C" w:rsidRDefault="00397E3C" w:rsidP="00187A3F">
            <w:pPr>
              <w:jc w:val="both"/>
              <w:rPr>
                <w:bCs/>
              </w:rPr>
            </w:pPr>
          </w:p>
          <w:p w14:paraId="4AA44EB8" w14:textId="77777777" w:rsidR="00397E3C" w:rsidRDefault="00397E3C" w:rsidP="00187A3F">
            <w:pPr>
              <w:jc w:val="both"/>
              <w:rPr>
                <w:bCs/>
              </w:rPr>
            </w:pPr>
          </w:p>
          <w:p w14:paraId="1C6CB8F2" w14:textId="77777777" w:rsidR="00397E3C" w:rsidRPr="00187A3F" w:rsidRDefault="00397E3C" w:rsidP="00187A3F">
            <w:pPr>
              <w:jc w:val="both"/>
              <w:rPr>
                <w:bCs/>
              </w:rPr>
            </w:pPr>
          </w:p>
        </w:tc>
      </w:tr>
    </w:tbl>
    <w:p w14:paraId="1EC3D57E" w14:textId="77777777" w:rsidR="00166322" w:rsidRDefault="00166322" w:rsidP="00E21D9D">
      <w:pPr>
        <w:ind w:left="-357"/>
        <w:jc w:val="both"/>
        <w:rPr>
          <w:bCs/>
        </w:rPr>
      </w:pPr>
      <w:r>
        <w:rPr>
          <w:bCs/>
        </w:rPr>
        <w:t>_____________________________________________________________________________________</w:t>
      </w:r>
      <w:r w:rsidR="008221A8">
        <w:rPr>
          <w:bCs/>
        </w:rPr>
        <w:t>_</w:t>
      </w:r>
    </w:p>
    <w:p w14:paraId="59E206A8" w14:textId="77777777" w:rsidR="00166322" w:rsidRDefault="00166322" w:rsidP="00E21D9D">
      <w:pPr>
        <w:ind w:left="-357"/>
        <w:jc w:val="both"/>
        <w:rPr>
          <w:bCs/>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720"/>
      </w:tblGrid>
      <w:tr w:rsidR="002A04D0" w14:paraId="0B08BB2F" w14:textId="77777777" w:rsidTr="009C0879">
        <w:trPr>
          <w:cantSplit/>
          <w:trHeight w:val="158"/>
        </w:trPr>
        <w:tc>
          <w:tcPr>
            <w:tcW w:w="10440" w:type="dxa"/>
            <w:gridSpan w:val="2"/>
            <w:vAlign w:val="center"/>
          </w:tcPr>
          <w:p w14:paraId="4F264A99" w14:textId="77777777" w:rsidR="002A04D0" w:rsidRPr="00755A27" w:rsidRDefault="002A04D0" w:rsidP="00114561">
            <w:pPr>
              <w:rPr>
                <w:b/>
                <w:bCs/>
              </w:rPr>
            </w:pPr>
            <w:r>
              <w:rPr>
                <w:b/>
                <w:bCs/>
              </w:rPr>
              <w:t>PRIDEDAMA:</w:t>
            </w:r>
            <w:r w:rsidR="00114561">
              <w:rPr>
                <w:b/>
                <w:bCs/>
              </w:rPr>
              <w:t xml:space="preserve">                                                                                                                              </w:t>
            </w:r>
            <w:r w:rsidR="00166322">
              <w:rPr>
                <w:b/>
                <w:bCs/>
              </w:rPr>
              <w:t>lapų sk.</w:t>
            </w:r>
          </w:p>
        </w:tc>
      </w:tr>
      <w:tr w:rsidR="002A04D0" w14:paraId="1577BE11" w14:textId="77777777" w:rsidTr="009C0879">
        <w:trPr>
          <w:cantSplit/>
        </w:trPr>
        <w:tc>
          <w:tcPr>
            <w:tcW w:w="720" w:type="dxa"/>
          </w:tcPr>
          <w:p w14:paraId="70BDCE3E" w14:textId="77777777" w:rsidR="002A04D0" w:rsidRDefault="002A04D0" w:rsidP="002E75A6">
            <w:pPr>
              <w:jc w:val="center"/>
              <w:rPr>
                <w:b/>
                <w:bCs/>
                <w:sz w:val="28"/>
              </w:rPr>
            </w:pPr>
            <w:r>
              <w:rPr>
                <w:b/>
                <w:bCs/>
                <w:sz w:val="28"/>
              </w:rPr>
              <w:sym w:font="Wingdings" w:char="F06F"/>
            </w:r>
          </w:p>
        </w:tc>
        <w:tc>
          <w:tcPr>
            <w:tcW w:w="9720" w:type="dxa"/>
          </w:tcPr>
          <w:p w14:paraId="645FD100" w14:textId="77777777" w:rsidR="002A04D0" w:rsidRDefault="00166322" w:rsidP="008221A8">
            <w:pPr>
              <w:spacing w:line="276" w:lineRule="auto"/>
            </w:pPr>
            <w:r w:rsidRPr="00F50892">
              <w:t>Žemės sklypų (-ų) ribų planas (-i) _________________________________________lapų;</w:t>
            </w:r>
          </w:p>
          <w:p w14:paraId="3C9E06CD" w14:textId="77777777" w:rsidR="00B64DA5" w:rsidRPr="00F50892" w:rsidRDefault="00B64DA5" w:rsidP="008221A8">
            <w:pPr>
              <w:spacing w:line="276" w:lineRule="auto"/>
            </w:pPr>
          </w:p>
        </w:tc>
      </w:tr>
      <w:tr w:rsidR="002A04D0" w14:paraId="2EC11715" w14:textId="77777777" w:rsidTr="009C0879">
        <w:trPr>
          <w:cantSplit/>
        </w:trPr>
        <w:tc>
          <w:tcPr>
            <w:tcW w:w="720" w:type="dxa"/>
          </w:tcPr>
          <w:p w14:paraId="2DC3529E" w14:textId="77777777" w:rsidR="002A04D0" w:rsidRDefault="002A04D0" w:rsidP="002E75A6">
            <w:pPr>
              <w:jc w:val="center"/>
              <w:rPr>
                <w:sz w:val="28"/>
              </w:rPr>
            </w:pPr>
            <w:r>
              <w:rPr>
                <w:b/>
                <w:bCs/>
                <w:sz w:val="28"/>
              </w:rPr>
              <w:sym w:font="Wingdings" w:char="F06F"/>
            </w:r>
          </w:p>
        </w:tc>
        <w:tc>
          <w:tcPr>
            <w:tcW w:w="9720" w:type="dxa"/>
          </w:tcPr>
          <w:p w14:paraId="5400277B" w14:textId="7154BAC6" w:rsidR="002A04D0" w:rsidRDefault="00166322" w:rsidP="002A3C6F">
            <w:pPr>
              <w:spacing w:line="276" w:lineRule="auto"/>
            </w:pPr>
            <w:r w:rsidRPr="00F50892">
              <w:t xml:space="preserve">Žemės sklypo savininko sutikimas, jei sklypas </w:t>
            </w:r>
            <w:proofErr w:type="spellStart"/>
            <w:r w:rsidRPr="002A3C6F">
              <w:rPr>
                <w:lang w:val="en-US"/>
              </w:rPr>
              <w:t>nuomojamas</w:t>
            </w:r>
            <w:proofErr w:type="spellEnd"/>
            <w:r w:rsidRPr="00F50892">
              <w:t>_____________________lapų;</w:t>
            </w:r>
          </w:p>
          <w:p w14:paraId="394532F8" w14:textId="77777777" w:rsidR="00B64DA5" w:rsidRPr="00F50892" w:rsidRDefault="00B64DA5" w:rsidP="002A3C6F">
            <w:pPr>
              <w:spacing w:line="276" w:lineRule="auto"/>
            </w:pPr>
          </w:p>
        </w:tc>
      </w:tr>
      <w:tr w:rsidR="002A3C6F" w14:paraId="4DE74B6C" w14:textId="77777777" w:rsidTr="009C0879">
        <w:trPr>
          <w:cantSplit/>
        </w:trPr>
        <w:tc>
          <w:tcPr>
            <w:tcW w:w="720" w:type="dxa"/>
          </w:tcPr>
          <w:p w14:paraId="409F42F1" w14:textId="77777777" w:rsidR="002A3C6F" w:rsidRDefault="002A3C6F" w:rsidP="002E75A6">
            <w:pPr>
              <w:jc w:val="center"/>
              <w:rPr>
                <w:b/>
                <w:bCs/>
                <w:sz w:val="28"/>
              </w:rPr>
            </w:pPr>
            <w:r>
              <w:rPr>
                <w:b/>
                <w:bCs/>
                <w:sz w:val="28"/>
              </w:rPr>
              <w:sym w:font="Wingdings" w:char="F06F"/>
            </w:r>
          </w:p>
        </w:tc>
        <w:tc>
          <w:tcPr>
            <w:tcW w:w="9720" w:type="dxa"/>
          </w:tcPr>
          <w:p w14:paraId="46B28F59" w14:textId="77777777" w:rsidR="002A3C6F" w:rsidRDefault="002A3C6F" w:rsidP="00C21663">
            <w:pPr>
              <w:spacing w:line="276" w:lineRule="auto"/>
            </w:pPr>
            <w:r w:rsidRPr="00F50892">
              <w:t>Planuojamos teritorijos topografinis planas su nurodytomis ribomis ______________ lapų</w:t>
            </w:r>
          </w:p>
          <w:p w14:paraId="38D7E7E0" w14:textId="77777777" w:rsidR="00B64DA5" w:rsidRPr="00F50892" w:rsidRDefault="00B64DA5" w:rsidP="00C21663">
            <w:pPr>
              <w:spacing w:line="276" w:lineRule="auto"/>
            </w:pPr>
          </w:p>
        </w:tc>
      </w:tr>
    </w:tbl>
    <w:p w14:paraId="4B3225B8" w14:textId="77777777" w:rsidR="00B64DA5" w:rsidRDefault="00B64DA5"/>
    <w:p w14:paraId="2357B6B5" w14:textId="77777777" w:rsidR="00B64DA5" w:rsidRDefault="00B64DA5"/>
    <w:p w14:paraId="7E17B7A1" w14:textId="77777777" w:rsidR="00B64DA5" w:rsidRDefault="00B64DA5" w:rsidP="00B64DA5">
      <w:pPr>
        <w:spacing w:line="276" w:lineRule="auto"/>
        <w:ind w:left="5184" w:firstLine="1296"/>
        <w:rPr>
          <w:rFonts w:ascii="Courier New" w:hAnsi="Courier New" w:cs="Courier New"/>
          <w:b/>
          <w:color w:val="000000"/>
          <w:sz w:val="40"/>
          <w:szCs w:val="40"/>
        </w:rPr>
      </w:pPr>
      <w:r w:rsidRPr="006464A7">
        <w:rPr>
          <w:b/>
          <w:color w:val="000000"/>
          <w:szCs w:val="20"/>
        </w:rPr>
        <w:t xml:space="preserve">Tęsinys kitame lape </w:t>
      </w:r>
      <w:r w:rsidRPr="006464A7">
        <w:rPr>
          <w:rFonts w:ascii="Courier New" w:hAnsi="Courier New" w:cs="Courier New"/>
          <w:b/>
          <w:color w:val="000000"/>
          <w:sz w:val="40"/>
          <w:szCs w:val="40"/>
        </w:rPr>
        <w:t>→</w:t>
      </w:r>
    </w:p>
    <w:p w14:paraId="2D46542B" w14:textId="77777777" w:rsidR="00B64DA5" w:rsidRDefault="00B64DA5"/>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9544"/>
      </w:tblGrid>
      <w:tr w:rsidR="002A3C6F" w14:paraId="5333F3FD" w14:textId="77777777" w:rsidTr="00B64DA5">
        <w:tc>
          <w:tcPr>
            <w:tcW w:w="702" w:type="dxa"/>
          </w:tcPr>
          <w:p w14:paraId="36B38765" w14:textId="77777777" w:rsidR="002A3C6F" w:rsidRDefault="00783F15">
            <w:r w:rsidRPr="00783F15">
              <w:rPr>
                <w:b/>
                <w:bCs/>
                <w:sz w:val="28"/>
              </w:rPr>
              <w:lastRenderedPageBreak/>
              <w:sym w:font="Wingdings" w:char="F06F"/>
            </w:r>
          </w:p>
        </w:tc>
        <w:tc>
          <w:tcPr>
            <w:tcW w:w="9544" w:type="dxa"/>
          </w:tcPr>
          <w:p w14:paraId="205E0D61" w14:textId="77777777" w:rsidR="002A3C6F" w:rsidRDefault="00783F15" w:rsidP="00783F15">
            <w:pPr>
              <w:spacing w:line="276" w:lineRule="auto"/>
            </w:pPr>
            <w:r>
              <w:t>P</w:t>
            </w:r>
            <w:r w:rsidRPr="00F50892">
              <w:t>lanavimo pasiūlymų schema</w:t>
            </w:r>
            <w:r w:rsidRPr="00783F15">
              <w:rPr>
                <w:sz w:val="22"/>
              </w:rPr>
              <w:t xml:space="preserve"> (j</w:t>
            </w:r>
            <w:r>
              <w:t>eigu teritorija patenka į Kultūros paveldo teritoriją - iš anksto suderinta su KPD prie Kultūros ministerijos Kauno skyriumi)</w:t>
            </w:r>
            <w:r w:rsidRPr="00F50892">
              <w:t xml:space="preserve"> __________________ lapų;</w:t>
            </w:r>
          </w:p>
        </w:tc>
      </w:tr>
      <w:tr w:rsidR="002A3C6F" w14:paraId="5C21CB82" w14:textId="77777777" w:rsidTr="00B64DA5">
        <w:tc>
          <w:tcPr>
            <w:tcW w:w="702" w:type="dxa"/>
          </w:tcPr>
          <w:p w14:paraId="0B242221" w14:textId="77777777" w:rsidR="002A3C6F" w:rsidRDefault="00783F15">
            <w:r w:rsidRPr="00783F15">
              <w:rPr>
                <w:b/>
                <w:bCs/>
                <w:sz w:val="28"/>
              </w:rPr>
              <w:sym w:font="Wingdings" w:char="F06F"/>
            </w:r>
          </w:p>
        </w:tc>
        <w:tc>
          <w:tcPr>
            <w:tcW w:w="9544" w:type="dxa"/>
          </w:tcPr>
          <w:p w14:paraId="043E1113" w14:textId="77777777" w:rsidR="002A3C6F" w:rsidRDefault="00783F15" w:rsidP="00783F15">
            <w:pPr>
              <w:spacing w:line="276" w:lineRule="auto"/>
            </w:pPr>
            <w:r w:rsidRPr="00F50892">
              <w:t xml:space="preserve">Įgaliojimas – jeigu atstovaujama – atstovaujamojo asmens vardas ir pavardė, juridinio asmens pavadinimas, atstovavimo pagrindas (dokumento pavadinimas, </w:t>
            </w:r>
            <w:r>
              <w:t>data, numeris) _______</w:t>
            </w:r>
            <w:r w:rsidRPr="00F50892">
              <w:t xml:space="preserve"> lapų;</w:t>
            </w:r>
          </w:p>
        </w:tc>
      </w:tr>
      <w:tr w:rsidR="002A3C6F" w14:paraId="221E4530" w14:textId="77777777" w:rsidTr="00B64DA5">
        <w:tc>
          <w:tcPr>
            <w:tcW w:w="702" w:type="dxa"/>
          </w:tcPr>
          <w:p w14:paraId="1789309E" w14:textId="77777777" w:rsidR="002A3C6F" w:rsidRDefault="00783F15">
            <w:r w:rsidRPr="00783F15">
              <w:rPr>
                <w:b/>
                <w:bCs/>
                <w:sz w:val="28"/>
              </w:rPr>
              <w:sym w:font="Wingdings" w:char="F06F"/>
            </w:r>
          </w:p>
        </w:tc>
        <w:tc>
          <w:tcPr>
            <w:tcW w:w="9544" w:type="dxa"/>
          </w:tcPr>
          <w:p w14:paraId="051AD094" w14:textId="77777777" w:rsidR="00783F15" w:rsidRDefault="00783F15" w:rsidP="00783F15">
            <w:pPr>
              <w:spacing w:line="276" w:lineRule="auto"/>
            </w:pPr>
            <w:r w:rsidRPr="00F50892">
              <w:t>Kiti dokumentai _______________________________________________________ lapų.</w:t>
            </w:r>
          </w:p>
          <w:p w14:paraId="70C07390" w14:textId="77777777" w:rsidR="002A3C6F" w:rsidRDefault="002A3C6F"/>
        </w:tc>
      </w:tr>
      <w:tr w:rsidR="00783F15" w14:paraId="6D8132A4" w14:textId="77777777" w:rsidTr="00B64DA5">
        <w:tc>
          <w:tcPr>
            <w:tcW w:w="702" w:type="dxa"/>
          </w:tcPr>
          <w:p w14:paraId="7E510F3C" w14:textId="77777777" w:rsidR="00783F15" w:rsidRDefault="00783F15">
            <w:r w:rsidRPr="00783F15">
              <w:rPr>
                <w:b/>
                <w:bCs/>
                <w:sz w:val="28"/>
              </w:rPr>
              <w:sym w:font="Wingdings" w:char="F06F"/>
            </w:r>
          </w:p>
        </w:tc>
        <w:tc>
          <w:tcPr>
            <w:tcW w:w="9544" w:type="dxa"/>
          </w:tcPr>
          <w:p w14:paraId="06C277F9" w14:textId="77777777" w:rsidR="00783F15" w:rsidRPr="00F50892" w:rsidRDefault="00783F15" w:rsidP="00783F15">
            <w:pPr>
              <w:spacing w:line="276" w:lineRule="auto"/>
            </w:pPr>
            <w:r w:rsidRPr="00BD1298">
              <w:t>Ska</w:t>
            </w:r>
            <w:r>
              <w:t xml:space="preserve">itmeninė laikmena su įrašytais </w:t>
            </w:r>
            <w:r w:rsidRPr="00783F15">
              <w:rPr>
                <w:b/>
              </w:rPr>
              <w:t>visais prie prašymo pridedamais dokumentais</w:t>
            </w:r>
            <w:r w:rsidRPr="00BD1298">
              <w:t xml:space="preserve"> (</w:t>
            </w:r>
            <w:proofErr w:type="spellStart"/>
            <w:r w:rsidRPr="00783F15">
              <w:rPr>
                <w:b/>
                <w:i/>
              </w:rPr>
              <w:t>pdf</w:t>
            </w:r>
            <w:proofErr w:type="spellEnd"/>
            <w:r w:rsidRPr="00783F15">
              <w:rPr>
                <w:b/>
                <w:i/>
              </w:rPr>
              <w:t xml:space="preserve">  </w:t>
            </w:r>
            <w:r w:rsidRPr="00BD1298">
              <w:t>formatu</w:t>
            </w:r>
            <w:r>
              <w:t>)</w:t>
            </w:r>
          </w:p>
        </w:tc>
      </w:tr>
    </w:tbl>
    <w:p w14:paraId="1080BDB5" w14:textId="77777777" w:rsidR="002A3C6F" w:rsidRDefault="002A3C6F"/>
    <w:p w14:paraId="35FA939C" w14:textId="77777777" w:rsidR="007016A7" w:rsidRPr="00C20E55" w:rsidRDefault="009C0879" w:rsidP="00C20E55">
      <w:pPr>
        <w:ind w:firstLine="1296"/>
        <w:jc w:val="both"/>
        <w:rPr>
          <w:i/>
          <w:color w:val="000000"/>
        </w:rPr>
      </w:pPr>
      <w:r>
        <w:rPr>
          <w:i/>
          <w:color w:val="000000"/>
        </w:rPr>
        <w:t>*</w:t>
      </w:r>
      <w:r w:rsidR="00773BC6" w:rsidRPr="00C20E55">
        <w:rPr>
          <w:i/>
          <w:color w:val="000000"/>
        </w:rPr>
        <w:t xml:space="preserve">Vadovaujantis </w:t>
      </w:r>
      <w:r w:rsidR="005835C7" w:rsidRPr="00C20E55">
        <w:rPr>
          <w:i/>
          <w:color w:val="000000"/>
        </w:rPr>
        <w:t>Lietuvos Respublikos teritorijų planavimo įstatym</w:t>
      </w:r>
      <w:r w:rsidR="00773BC6" w:rsidRPr="00C20E55">
        <w:rPr>
          <w:i/>
          <w:color w:val="000000"/>
        </w:rPr>
        <w:t>o</w:t>
      </w:r>
      <w:r w:rsidR="005835C7" w:rsidRPr="00C20E55">
        <w:rPr>
          <w:i/>
          <w:color w:val="000000"/>
        </w:rPr>
        <w:t xml:space="preserve">  47 straipsnio 1 dal</w:t>
      </w:r>
      <w:r w:rsidR="00773BC6" w:rsidRPr="00C20E55">
        <w:rPr>
          <w:i/>
          <w:color w:val="000000"/>
        </w:rPr>
        <w:t xml:space="preserve">imi </w:t>
      </w:r>
      <w:r w:rsidR="005835C7" w:rsidRPr="00C20E55">
        <w:rPr>
          <w:i/>
          <w:color w:val="000000"/>
        </w:rPr>
        <w:t xml:space="preserve"> Teritorijų planavimo procesų procedūras planavimo organizatoriai, teritorijų planavimo dokumentų rengėjai, viešojo administravimo subjektai ir kiti teritorijų planavimo proceso dalyviai atlieka naudodamiesi Lietuvos Respublikos teritorijų planavimo dokumentų rengimo ir teritorijų planavimo proceso valstybinės priežiūros informacine sistema</w:t>
      </w:r>
      <w:r w:rsidR="00773BC6" w:rsidRPr="00C20E55">
        <w:rPr>
          <w:i/>
          <w:color w:val="000000"/>
        </w:rPr>
        <w:t xml:space="preserve"> (toliau – TPDRIS)</w:t>
      </w:r>
    </w:p>
    <w:p w14:paraId="68FD8CC1" w14:textId="77777777" w:rsidR="00773BC6" w:rsidRPr="00C20E55" w:rsidRDefault="00773BC6" w:rsidP="00C20E55">
      <w:pPr>
        <w:ind w:firstLine="1296"/>
        <w:jc w:val="both"/>
        <w:rPr>
          <w:i/>
          <w:color w:val="000000"/>
        </w:rPr>
      </w:pPr>
      <w:r w:rsidRPr="00C20E55">
        <w:rPr>
          <w:i/>
          <w:color w:val="000000"/>
        </w:rPr>
        <w:t xml:space="preserve">Informacija apie teritorijų planavimo dokumentą ir jo rengimo procedūras (nurodant planuojamos teritorijos vietą, iniciatorių ir savininkų vardą ir pavardę, žemės sklypo adresą, žemės sklypo kadastro numerį, planuojamos teritorijos plotą, planavimo tikslus ir uždavinius) bei galimybes su juo susipažinti </w:t>
      </w:r>
      <w:r w:rsidR="00C20E55" w:rsidRPr="00C20E55">
        <w:rPr>
          <w:i/>
          <w:color w:val="000000"/>
        </w:rPr>
        <w:t xml:space="preserve">gali būti </w:t>
      </w:r>
      <w:r w:rsidRPr="00C20E55">
        <w:rPr>
          <w:i/>
          <w:color w:val="000000"/>
        </w:rPr>
        <w:t xml:space="preserve">skelbiama </w:t>
      </w:r>
      <w:r w:rsidR="00C20E55" w:rsidRPr="00C20E55">
        <w:rPr>
          <w:i/>
          <w:color w:val="000000"/>
        </w:rPr>
        <w:t xml:space="preserve">TPDRIS </w:t>
      </w:r>
      <w:r w:rsidRPr="00C20E55">
        <w:rPr>
          <w:i/>
          <w:color w:val="000000"/>
        </w:rPr>
        <w:t>interneto svetainėje (</w:t>
      </w:r>
      <w:hyperlink r:id="rId6" w:history="1">
        <w:r w:rsidR="00C20E55" w:rsidRPr="00C20E55">
          <w:rPr>
            <w:rStyle w:val="Hipersaitas"/>
            <w:i/>
            <w:u w:val="none"/>
          </w:rPr>
          <w:t>www.tpdris.lt</w:t>
        </w:r>
      </w:hyperlink>
      <w:r w:rsidRPr="00C20E55">
        <w:rPr>
          <w:i/>
          <w:color w:val="000000"/>
        </w:rPr>
        <w:t>)</w:t>
      </w:r>
      <w:r w:rsidR="00C20E55" w:rsidRPr="00C20E55">
        <w:rPr>
          <w:i/>
          <w:color w:val="000000"/>
        </w:rPr>
        <w:t xml:space="preserve"> ir Kauno miesto savivaldybės interneto svetainėje </w:t>
      </w:r>
      <w:hyperlink r:id="rId7" w:history="1">
        <w:r w:rsidR="00C20E55" w:rsidRPr="00321D92">
          <w:rPr>
            <w:rStyle w:val="Hipersaitas"/>
            <w:i/>
          </w:rPr>
          <w:t>www.kaunas.lt/urbanistika</w:t>
        </w:r>
      </w:hyperlink>
      <w:r w:rsidR="00C20E55">
        <w:rPr>
          <w:i/>
          <w:color w:val="000000"/>
        </w:rPr>
        <w:t xml:space="preserve"> </w:t>
      </w:r>
      <w:r w:rsidRPr="00C20E55">
        <w:rPr>
          <w:i/>
          <w:color w:val="000000"/>
        </w:rPr>
        <w:t>.</w:t>
      </w:r>
    </w:p>
    <w:p w14:paraId="620DB415" w14:textId="77777777" w:rsidR="00C20E55" w:rsidRDefault="00C20E55" w:rsidP="00C20E55">
      <w:pPr>
        <w:jc w:val="both"/>
        <w:rPr>
          <w:i/>
          <w:color w:val="000000"/>
        </w:rPr>
      </w:pPr>
    </w:p>
    <w:p w14:paraId="42C28004" w14:textId="77777777" w:rsidR="00C20E55" w:rsidRDefault="00C20E55" w:rsidP="00C20E55">
      <w:pPr>
        <w:jc w:val="both"/>
        <w:rPr>
          <w:i/>
          <w:color w:val="000000"/>
        </w:rPr>
      </w:pPr>
    </w:p>
    <w:p w14:paraId="3AB5F2FE" w14:textId="77777777" w:rsidR="00C20E55" w:rsidRDefault="009C0879" w:rsidP="00C20E55">
      <w:pPr>
        <w:jc w:val="both"/>
        <w:rPr>
          <w:i/>
          <w:color w:val="000000"/>
        </w:rPr>
      </w:pPr>
      <w:r>
        <w:rPr>
          <w:i/>
          <w:color w:val="000000"/>
        </w:rPr>
        <w:t>Iniciatorius</w:t>
      </w:r>
      <w:r w:rsidR="00C20E55">
        <w:rPr>
          <w:i/>
          <w:color w:val="000000"/>
        </w:rPr>
        <w:t>**_____________________________________________________________________</w:t>
      </w:r>
      <w:r>
        <w:rPr>
          <w:i/>
          <w:color w:val="000000"/>
        </w:rPr>
        <w:t>_</w:t>
      </w:r>
    </w:p>
    <w:p w14:paraId="7137D66F" w14:textId="77777777" w:rsidR="00C20E55" w:rsidRPr="00C20E55" w:rsidRDefault="00C20E55" w:rsidP="00C20E55">
      <w:pPr>
        <w:jc w:val="both"/>
        <w:rPr>
          <w:i/>
          <w:color w:val="000000"/>
        </w:rPr>
      </w:pPr>
      <w:r>
        <w:rPr>
          <w:i/>
          <w:color w:val="000000"/>
        </w:rPr>
        <w:t xml:space="preserve">                                                   </w:t>
      </w:r>
      <w:r w:rsidRPr="007016A7">
        <w:rPr>
          <w:i/>
          <w:iCs/>
          <w:sz w:val="20"/>
          <w:szCs w:val="20"/>
        </w:rPr>
        <w:t>(</w:t>
      </w:r>
      <w:r>
        <w:rPr>
          <w:i/>
          <w:iCs/>
          <w:sz w:val="20"/>
          <w:szCs w:val="20"/>
        </w:rPr>
        <w:t xml:space="preserve">Pareigų pavadinimas, </w:t>
      </w:r>
      <w:r w:rsidRPr="007016A7">
        <w:rPr>
          <w:i/>
          <w:iCs/>
          <w:sz w:val="20"/>
          <w:szCs w:val="20"/>
        </w:rPr>
        <w:t xml:space="preserve"> parašas, vardas, pavardė)</w:t>
      </w:r>
    </w:p>
    <w:p w14:paraId="062A4A34" w14:textId="77777777" w:rsidR="00773BC6" w:rsidRDefault="00773BC6" w:rsidP="00C20E55">
      <w:pPr>
        <w:jc w:val="both"/>
        <w:rPr>
          <w:i/>
        </w:rPr>
      </w:pPr>
    </w:p>
    <w:p w14:paraId="1F6D5355" w14:textId="77777777" w:rsidR="00C20E55" w:rsidRDefault="00C20E55" w:rsidP="00C20E55">
      <w:pPr>
        <w:jc w:val="both"/>
        <w:rPr>
          <w:i/>
        </w:rPr>
      </w:pPr>
    </w:p>
    <w:p w14:paraId="40229E53" w14:textId="77777777" w:rsidR="00687CD3" w:rsidRPr="00D874D9" w:rsidRDefault="00C20E55" w:rsidP="00687CD3">
      <w:pPr>
        <w:ind w:firstLine="720"/>
        <w:jc w:val="both"/>
        <w:rPr>
          <w:sz w:val="20"/>
          <w:szCs w:val="20"/>
        </w:rPr>
      </w:pPr>
      <w:r w:rsidRPr="00A453D3">
        <w:rPr>
          <w:sz w:val="20"/>
          <w:szCs w:val="20"/>
        </w:rPr>
        <w:t>**</w:t>
      </w:r>
      <w:r w:rsidR="00687CD3" w:rsidRPr="00D874D9">
        <w:rPr>
          <w:sz w:val="20"/>
          <w:szCs w:val="20"/>
        </w:rPr>
        <w:t xml:space="preserve"> Pasirašydami Jūs patvirtinate, kad esate tinkamai informuotas, kad Jūsų asmens duomenų valdytojas yra Kauno miesto savivaldybės administracija (juridinio asmens kodas 188764867, adresas: Laisvės al. 96, LT-44251 Kaunas, tel.</w:t>
      </w:r>
      <w:r w:rsidR="00687CD3" w:rsidRPr="00D874D9">
        <w:rPr>
          <w:color w:val="EDEDED"/>
          <w:sz w:val="20"/>
          <w:szCs w:val="20"/>
        </w:rPr>
        <w:t xml:space="preserve"> </w:t>
      </w:r>
      <w:r w:rsidR="00687CD3" w:rsidRPr="00D874D9">
        <w:rPr>
          <w:sz w:val="20"/>
          <w:szCs w:val="20"/>
        </w:rPr>
        <w:t>(8 37)  422</w:t>
      </w:r>
      <w:r w:rsidR="00687CD3">
        <w:rPr>
          <w:sz w:val="20"/>
          <w:szCs w:val="20"/>
        </w:rPr>
        <w:t>608</w:t>
      </w:r>
      <w:r w:rsidR="00687CD3" w:rsidRPr="00D874D9">
        <w:rPr>
          <w:sz w:val="20"/>
          <w:szCs w:val="20"/>
        </w:rPr>
        <w:t xml:space="preserve">, el. p. </w:t>
      </w:r>
      <w:hyperlink r:id="rId8" w:history="1">
        <w:r w:rsidR="00687CD3" w:rsidRPr="00D874D9">
          <w:rPr>
            <w:rStyle w:val="Hipersaitas"/>
            <w:sz w:val="20"/>
            <w:szCs w:val="20"/>
          </w:rPr>
          <w:t>info@kaunas.lt</w:t>
        </w:r>
      </w:hyperlink>
      <w:r w:rsidR="00687CD3" w:rsidRPr="00D874D9">
        <w:rPr>
          <w:sz w:val="20"/>
          <w:szCs w:val="20"/>
        </w:rPr>
        <w:t xml:space="preserve"> ).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w:t>
      </w:r>
      <w:r w:rsidR="00687CD3">
        <w:rPr>
          <w:sz w:val="20"/>
          <w:szCs w:val="20"/>
        </w:rPr>
        <w:t>L. Sapiegos g. 17, LT-10312</w:t>
      </w:r>
      <w:r w:rsidR="00687CD3" w:rsidRPr="00D874D9">
        <w:rPr>
          <w:sz w:val="20"/>
          <w:szCs w:val="20"/>
        </w:rPr>
        <w:t xml:space="preserve"> Vilnius) ir pasikonsultuoti su Kauno miesto savivaldybės administracijos Duomenų apsaugos pareigūnu </w:t>
      </w:r>
      <w:r w:rsidR="00687CD3">
        <w:rPr>
          <w:sz w:val="20"/>
          <w:szCs w:val="20"/>
        </w:rPr>
        <w:t xml:space="preserve">                                      </w:t>
      </w:r>
      <w:r w:rsidR="00687CD3" w:rsidRPr="00D874D9">
        <w:rPr>
          <w:sz w:val="20"/>
          <w:szCs w:val="20"/>
        </w:rPr>
        <w:t xml:space="preserve">el. p. </w:t>
      </w:r>
      <w:hyperlink r:id="rId9" w:history="1">
        <w:r w:rsidR="00687CD3" w:rsidRPr="00D874D9">
          <w:rPr>
            <w:rStyle w:val="Hipersaitas"/>
            <w:sz w:val="20"/>
            <w:szCs w:val="20"/>
          </w:rPr>
          <w:t>dap@kaunas.lt</w:t>
        </w:r>
      </w:hyperlink>
      <w:r w:rsidR="00687CD3" w:rsidRPr="00D874D9">
        <w:rPr>
          <w:sz w:val="20"/>
          <w:szCs w:val="20"/>
        </w:rPr>
        <w:t xml:space="preserve"> </w:t>
      </w:r>
      <w:r w:rsidR="00687CD3">
        <w:rPr>
          <w:sz w:val="20"/>
          <w:szCs w:val="20"/>
        </w:rPr>
        <w:t>, te. Nr. (8 37) 424600</w:t>
      </w:r>
      <w:hyperlink r:id="rId10" w:history="1"/>
      <w:r w:rsidR="00687CD3" w:rsidRPr="00D874D9">
        <w:rPr>
          <w:color w:val="040404"/>
          <w:sz w:val="20"/>
          <w:szCs w:val="20"/>
          <w:shd w:val="clear" w:color="auto" w:fill="FFFFFF"/>
        </w:rPr>
        <w:t>.</w:t>
      </w:r>
      <w:r w:rsidR="00687CD3" w:rsidRPr="00D874D9">
        <w:rPr>
          <w:sz w:val="20"/>
          <w:szCs w:val="20"/>
        </w:rPr>
        <w:t xml:space="preserve"> Daugiau informacijos apie duomenų tvarkymą rasite </w:t>
      </w:r>
      <w:hyperlink r:id="rId11" w:history="1">
        <w:r w:rsidR="00687CD3" w:rsidRPr="00D874D9">
          <w:rPr>
            <w:rStyle w:val="Hipersaitas"/>
            <w:sz w:val="20"/>
            <w:szCs w:val="20"/>
          </w:rPr>
          <w:t>www.kaunas.lt</w:t>
        </w:r>
      </w:hyperlink>
      <w:r w:rsidR="00687CD3" w:rsidRPr="00D874D9">
        <w:rPr>
          <w:rStyle w:val="Hipersaitas"/>
          <w:sz w:val="20"/>
          <w:szCs w:val="20"/>
        </w:rPr>
        <w:t xml:space="preserve"> .</w:t>
      </w:r>
      <w:r w:rsidR="00687CD3" w:rsidRPr="00D874D9">
        <w:rPr>
          <w:sz w:val="20"/>
          <w:szCs w:val="20"/>
        </w:rPr>
        <w:t xml:space="preserve"> , </w:t>
      </w:r>
      <w:hyperlink r:id="rId12" w:history="1">
        <w:r w:rsidR="00687CD3" w:rsidRPr="00D874D9">
          <w:rPr>
            <w:rStyle w:val="Hipersaitas"/>
            <w:sz w:val="20"/>
            <w:szCs w:val="20"/>
          </w:rPr>
          <w:t>www.kaunas.lt/urbanistika</w:t>
        </w:r>
      </w:hyperlink>
    </w:p>
    <w:p w14:paraId="0B20A3B5" w14:textId="77777777" w:rsidR="00C20E55" w:rsidRPr="00A453D3" w:rsidRDefault="00C20E55" w:rsidP="00C20E55">
      <w:pPr>
        <w:ind w:firstLine="720"/>
        <w:jc w:val="both"/>
        <w:rPr>
          <w:sz w:val="20"/>
          <w:szCs w:val="20"/>
        </w:rPr>
      </w:pPr>
    </w:p>
    <w:p w14:paraId="53D36B3C" w14:textId="77777777" w:rsidR="00C20E55" w:rsidRPr="00C20E55" w:rsidRDefault="00C20E55" w:rsidP="00C20E55">
      <w:pPr>
        <w:jc w:val="both"/>
        <w:rPr>
          <w:i/>
        </w:rPr>
      </w:pPr>
    </w:p>
    <w:sectPr w:rsidR="00C20E55" w:rsidRPr="00C20E55" w:rsidSect="000679C9">
      <w:pgSz w:w="11906" w:h="16838" w:code="9"/>
      <w:pgMar w:top="568" w:right="566" w:bottom="0" w:left="12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B4652"/>
    <w:multiLevelType w:val="hybridMultilevel"/>
    <w:tmpl w:val="21CCF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88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4D0"/>
    <w:rsid w:val="00054B59"/>
    <w:rsid w:val="0005693F"/>
    <w:rsid w:val="000679C9"/>
    <w:rsid w:val="00081CE3"/>
    <w:rsid w:val="000D1E4D"/>
    <w:rsid w:val="00114561"/>
    <w:rsid w:val="0016416E"/>
    <w:rsid w:val="00166322"/>
    <w:rsid w:val="00187A3F"/>
    <w:rsid w:val="001A2AD7"/>
    <w:rsid w:val="002A04D0"/>
    <w:rsid w:val="002A3C6F"/>
    <w:rsid w:val="002C73FE"/>
    <w:rsid w:val="002E75A6"/>
    <w:rsid w:val="0030465A"/>
    <w:rsid w:val="003245EF"/>
    <w:rsid w:val="00333F34"/>
    <w:rsid w:val="00397E3C"/>
    <w:rsid w:val="003A0697"/>
    <w:rsid w:val="003D22ED"/>
    <w:rsid w:val="004417A9"/>
    <w:rsid w:val="00454B91"/>
    <w:rsid w:val="004929C8"/>
    <w:rsid w:val="00496DAF"/>
    <w:rsid w:val="004E712D"/>
    <w:rsid w:val="005331AF"/>
    <w:rsid w:val="005835C7"/>
    <w:rsid w:val="00610CE3"/>
    <w:rsid w:val="00626EE7"/>
    <w:rsid w:val="0067100A"/>
    <w:rsid w:val="00687CD3"/>
    <w:rsid w:val="007016A7"/>
    <w:rsid w:val="00746E1E"/>
    <w:rsid w:val="00760BD0"/>
    <w:rsid w:val="00773BC6"/>
    <w:rsid w:val="00783F15"/>
    <w:rsid w:val="008221A8"/>
    <w:rsid w:val="0083286B"/>
    <w:rsid w:val="00856C9F"/>
    <w:rsid w:val="00864066"/>
    <w:rsid w:val="00886CB9"/>
    <w:rsid w:val="00914381"/>
    <w:rsid w:val="00965C16"/>
    <w:rsid w:val="009977C4"/>
    <w:rsid w:val="009A2287"/>
    <w:rsid w:val="009B7664"/>
    <w:rsid w:val="009C0879"/>
    <w:rsid w:val="00A11A57"/>
    <w:rsid w:val="00A15D19"/>
    <w:rsid w:val="00A453D3"/>
    <w:rsid w:val="00A56FEA"/>
    <w:rsid w:val="00A645AF"/>
    <w:rsid w:val="00AE305B"/>
    <w:rsid w:val="00B53B33"/>
    <w:rsid w:val="00B64DA5"/>
    <w:rsid w:val="00BA0EE8"/>
    <w:rsid w:val="00BB371E"/>
    <w:rsid w:val="00BC6701"/>
    <w:rsid w:val="00C12605"/>
    <w:rsid w:val="00C20E55"/>
    <w:rsid w:val="00C21663"/>
    <w:rsid w:val="00C83A6E"/>
    <w:rsid w:val="00C916A3"/>
    <w:rsid w:val="00C96DAA"/>
    <w:rsid w:val="00CE6EF5"/>
    <w:rsid w:val="00D4134E"/>
    <w:rsid w:val="00D41FB4"/>
    <w:rsid w:val="00DA237C"/>
    <w:rsid w:val="00E12886"/>
    <w:rsid w:val="00E20AE8"/>
    <w:rsid w:val="00E21D9D"/>
    <w:rsid w:val="00E950BB"/>
    <w:rsid w:val="00EE190B"/>
    <w:rsid w:val="00F17C50"/>
    <w:rsid w:val="00F408CD"/>
    <w:rsid w:val="00F50892"/>
    <w:rsid w:val="00F94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F391F"/>
  <w15:chartTrackingRefBased/>
  <w15:docId w15:val="{B8D0DEFE-675A-4972-AA35-F88DF79D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04D0"/>
    <w:rPr>
      <w:sz w:val="24"/>
      <w:szCs w:val="24"/>
    </w:rPr>
  </w:style>
  <w:style w:type="paragraph" w:styleId="Antrat2">
    <w:name w:val="heading 2"/>
    <w:basedOn w:val="prastasis"/>
    <w:next w:val="prastasis"/>
    <w:qFormat/>
    <w:rsid w:val="002A04D0"/>
    <w:pPr>
      <w:keepNext/>
      <w:outlineLvl w:val="1"/>
    </w:pPr>
    <w:rPr>
      <w:b/>
      <w:bCs/>
      <w:sz w:val="28"/>
    </w:rPr>
  </w:style>
  <w:style w:type="paragraph" w:styleId="Antrat5">
    <w:name w:val="heading 5"/>
    <w:basedOn w:val="prastasis"/>
    <w:next w:val="prastasis"/>
    <w:qFormat/>
    <w:rsid w:val="002A04D0"/>
    <w:pPr>
      <w:keepNext/>
      <w:jc w:val="center"/>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BB371E"/>
    <w:pPr>
      <w:suppressAutoHyphens/>
      <w:ind w:firstLine="312"/>
      <w:jc w:val="both"/>
    </w:pPr>
    <w:rPr>
      <w:rFonts w:ascii="TimesLT" w:hAnsi="TimesLT"/>
      <w:lang w:val="en-US" w:eastAsia="ar-SA"/>
    </w:rPr>
  </w:style>
  <w:style w:type="paragraph" w:styleId="Debesliotekstas">
    <w:name w:val="Balloon Text"/>
    <w:basedOn w:val="prastasis"/>
    <w:link w:val="DebesliotekstasDiagrama"/>
    <w:rsid w:val="00081CE3"/>
    <w:rPr>
      <w:rFonts w:ascii="Tahoma" w:hAnsi="Tahoma" w:cs="Tahoma"/>
      <w:sz w:val="16"/>
      <w:szCs w:val="16"/>
    </w:rPr>
  </w:style>
  <w:style w:type="character" w:customStyle="1" w:styleId="DebesliotekstasDiagrama">
    <w:name w:val="Debesėlio tekstas Diagrama"/>
    <w:link w:val="Debesliotekstas"/>
    <w:rsid w:val="00081CE3"/>
    <w:rPr>
      <w:rFonts w:ascii="Tahoma" w:hAnsi="Tahoma" w:cs="Tahoma"/>
      <w:sz w:val="16"/>
      <w:szCs w:val="16"/>
    </w:rPr>
  </w:style>
  <w:style w:type="table" w:styleId="Lentelstinklelis">
    <w:name w:val="Table Grid"/>
    <w:basedOn w:val="prastojilentel"/>
    <w:uiPriority w:val="59"/>
    <w:rsid w:val="0016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C20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273176">
      <w:bodyDiv w:val="1"/>
      <w:marLeft w:val="0"/>
      <w:marRight w:val="0"/>
      <w:marTop w:val="0"/>
      <w:marBottom w:val="0"/>
      <w:divBdr>
        <w:top w:val="none" w:sz="0" w:space="0" w:color="auto"/>
        <w:left w:val="none" w:sz="0" w:space="0" w:color="auto"/>
        <w:bottom w:val="none" w:sz="0" w:space="0" w:color="auto"/>
        <w:right w:val="none" w:sz="0" w:space="0" w:color="auto"/>
      </w:divBdr>
    </w:div>
    <w:div w:id="2115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au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aunas.lt/urbanistika" TargetMode="External"/><Relationship Id="rId12" Type="http://schemas.openxmlformats.org/officeDocument/2006/relationships/hyperlink" Target="http://www.kaunas.lt/urbanist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pdris.lt" TargetMode="External"/><Relationship Id="rId11" Type="http://schemas.openxmlformats.org/officeDocument/2006/relationships/hyperlink" Target="http://www.kaunas.lt" TargetMode="External"/><Relationship Id="rId5" Type="http://schemas.openxmlformats.org/officeDocument/2006/relationships/webSettings" Target="webSettings.xml"/><Relationship Id="rId10" Type="http://schemas.openxmlformats.org/officeDocument/2006/relationships/hyperlink" Target="mailto:duomenuapsauga@vilnius.lt" TargetMode="External"/><Relationship Id="rId4" Type="http://schemas.openxmlformats.org/officeDocument/2006/relationships/settings" Target="settings.xml"/><Relationship Id="rId9" Type="http://schemas.openxmlformats.org/officeDocument/2006/relationships/hyperlink" Target="mailto:dap@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4C7B-B15A-4FBF-A985-F16852F4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3400</Words>
  <Characters>1938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Uždaroji akcinė bendrovė Kvieslys,   Įk 3354554</vt:lpstr>
    </vt:vector>
  </TitlesOfParts>
  <Company>KMS</Company>
  <LinksUpToDate>false</LinksUpToDate>
  <CharactersWithSpaces>5328</CharactersWithSpaces>
  <SharedDoc>false</SharedDoc>
  <HLinks>
    <vt:vector size="42" baseType="variant">
      <vt:variant>
        <vt:i4>786442</vt:i4>
      </vt:variant>
      <vt:variant>
        <vt:i4>18</vt:i4>
      </vt:variant>
      <vt:variant>
        <vt:i4>0</vt:i4>
      </vt:variant>
      <vt:variant>
        <vt:i4>5</vt:i4>
      </vt:variant>
      <vt:variant>
        <vt:lpwstr>http://www.kaunas.lt/urbanistika</vt:lpwstr>
      </vt:variant>
      <vt:variant>
        <vt:lpwstr/>
      </vt:variant>
      <vt:variant>
        <vt:i4>917568</vt:i4>
      </vt:variant>
      <vt:variant>
        <vt:i4>15</vt:i4>
      </vt:variant>
      <vt:variant>
        <vt:i4>0</vt:i4>
      </vt:variant>
      <vt:variant>
        <vt:i4>5</vt:i4>
      </vt:variant>
      <vt:variant>
        <vt:lpwstr>http://www.kaunas.lt/</vt:lpwstr>
      </vt:variant>
      <vt:variant>
        <vt:lpwstr/>
      </vt:variant>
      <vt:variant>
        <vt:i4>6750294</vt:i4>
      </vt:variant>
      <vt:variant>
        <vt:i4>12</vt:i4>
      </vt:variant>
      <vt:variant>
        <vt:i4>0</vt:i4>
      </vt:variant>
      <vt:variant>
        <vt:i4>5</vt:i4>
      </vt:variant>
      <vt:variant>
        <vt:lpwstr>mailto:duomenuapsauga@vilnius.lt</vt:lpwstr>
      </vt:variant>
      <vt:variant>
        <vt:lpwstr/>
      </vt:variant>
      <vt:variant>
        <vt:i4>5439611</vt:i4>
      </vt:variant>
      <vt:variant>
        <vt:i4>9</vt:i4>
      </vt:variant>
      <vt:variant>
        <vt:i4>0</vt:i4>
      </vt:variant>
      <vt:variant>
        <vt:i4>5</vt:i4>
      </vt:variant>
      <vt:variant>
        <vt:lpwstr>mailto:dap@kaunas.lt</vt:lpwstr>
      </vt:variant>
      <vt:variant>
        <vt:lpwstr/>
      </vt:variant>
      <vt:variant>
        <vt:i4>3997722</vt:i4>
      </vt:variant>
      <vt:variant>
        <vt:i4>6</vt:i4>
      </vt:variant>
      <vt:variant>
        <vt:i4>0</vt:i4>
      </vt:variant>
      <vt:variant>
        <vt:i4>5</vt:i4>
      </vt:variant>
      <vt:variant>
        <vt:lpwstr>mailto:info@kaunas.lt</vt:lpwstr>
      </vt:variant>
      <vt:variant>
        <vt:lpwstr/>
      </vt:variant>
      <vt:variant>
        <vt:i4>786442</vt:i4>
      </vt:variant>
      <vt:variant>
        <vt:i4>3</vt:i4>
      </vt:variant>
      <vt:variant>
        <vt:i4>0</vt:i4>
      </vt:variant>
      <vt:variant>
        <vt:i4>5</vt:i4>
      </vt:variant>
      <vt:variant>
        <vt:lpwstr>http://www.kaunas.lt/urbanistika</vt:lpwstr>
      </vt:variant>
      <vt:variant>
        <vt:lpwstr/>
      </vt:variant>
      <vt:variant>
        <vt:i4>524365</vt:i4>
      </vt:variant>
      <vt:variant>
        <vt:i4>0</vt:i4>
      </vt:variant>
      <vt:variant>
        <vt:i4>0</vt:i4>
      </vt:variant>
      <vt:variant>
        <vt:i4>5</vt:i4>
      </vt:variant>
      <vt:variant>
        <vt:lpwstr>http://www.tpdris.lt/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Uždaroji akcinė bendrovė Kvieslys,   Įk 3354554</dc:title>
  <dc:subject/>
  <dc:creator>meilnist</dc:creator>
  <cp:keywords/>
  <cp:lastModifiedBy>Lina Urbonienė</cp:lastModifiedBy>
  <cp:revision>2</cp:revision>
  <cp:lastPrinted>2016-03-04T13:41:00Z</cp:lastPrinted>
  <dcterms:created xsi:type="dcterms:W3CDTF">2026-04-21T12:32:00Z</dcterms:created>
  <dcterms:modified xsi:type="dcterms:W3CDTF">2026-04-21T12:32:00Z</dcterms:modified>
</cp:coreProperties>
</file>